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EAD0" w14:textId="77777777" w:rsidR="0010635E" w:rsidRDefault="0010635E" w:rsidP="00EE793D">
      <w:pPr>
        <w:tabs>
          <w:tab w:val="center" w:pos="4153"/>
          <w:tab w:val="right" w:pos="8306"/>
        </w:tabs>
        <w:bidi/>
        <w:rPr>
          <w:rFonts w:hint="cs"/>
          <w:b/>
          <w:bCs/>
          <w:sz w:val="26"/>
          <w:szCs w:val="26"/>
        </w:rPr>
      </w:pPr>
    </w:p>
    <w:p w14:paraId="69C8EAD1" w14:textId="5EA157F2" w:rsidR="0010635E" w:rsidRDefault="0010635E" w:rsidP="00EE793D">
      <w:pPr>
        <w:tabs>
          <w:tab w:val="center" w:pos="4153"/>
          <w:tab w:val="right" w:pos="8306"/>
        </w:tabs>
        <w:bidi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משרד החקלאות </w:t>
      </w:r>
      <w:r w:rsidR="000F56E5">
        <w:rPr>
          <w:rFonts w:hint="cs"/>
          <w:b/>
          <w:bCs/>
          <w:sz w:val="26"/>
          <w:szCs w:val="26"/>
          <w:rtl/>
        </w:rPr>
        <w:t>ובטחון המזון</w:t>
      </w:r>
    </w:p>
    <w:p w14:paraId="69C8EAD2" w14:textId="77777777" w:rsidR="0010635E" w:rsidRDefault="0010635E" w:rsidP="00EE793D">
      <w:pPr>
        <w:tabs>
          <w:tab w:val="center" w:pos="4153"/>
          <w:tab w:val="right" w:pos="8306"/>
        </w:tabs>
        <w:bidi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ש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  <w:rtl/>
        </w:rPr>
        <w:t>ה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  <w:rtl/>
        </w:rPr>
        <w:t>מ</w:t>
      </w:r>
      <w:r>
        <w:rPr>
          <w:b/>
          <w:bCs/>
          <w:sz w:val="26"/>
          <w:szCs w:val="26"/>
        </w:rPr>
        <w:t>.</w:t>
      </w:r>
    </w:p>
    <w:p w14:paraId="69C8EAD3" w14:textId="77777777" w:rsidR="0010635E" w:rsidRDefault="0010635E" w:rsidP="00EE793D">
      <w:pPr>
        <w:tabs>
          <w:tab w:val="center" w:pos="4153"/>
          <w:tab w:val="right" w:pos="8306"/>
        </w:tabs>
        <w:bidi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</w:t>
      </w:r>
    </w:p>
    <w:p w14:paraId="69C8EAD4" w14:textId="77777777" w:rsidR="0010635E" w:rsidRPr="00F2777B" w:rsidRDefault="0010635E" w:rsidP="00092CE8">
      <w:pPr>
        <w:bidi/>
        <w:jc w:val="center"/>
        <w:rPr>
          <w:b/>
          <w:bCs/>
          <w:sz w:val="36"/>
          <w:szCs w:val="36"/>
          <w:u w:val="single"/>
        </w:rPr>
      </w:pPr>
      <w:r w:rsidRPr="00F2777B">
        <w:rPr>
          <w:b/>
          <w:bCs/>
          <w:sz w:val="36"/>
          <w:szCs w:val="36"/>
          <w:u w:val="single"/>
          <w:rtl/>
        </w:rPr>
        <w:t>מבחן זני קישוא</w:t>
      </w:r>
      <w:r w:rsidR="00092CE8">
        <w:rPr>
          <w:rFonts w:hint="cs"/>
          <w:b/>
          <w:bCs/>
          <w:sz w:val="36"/>
          <w:szCs w:val="36"/>
          <w:u w:val="single"/>
          <w:rtl/>
        </w:rPr>
        <w:t>ים בעונת הקיץ</w:t>
      </w:r>
      <w:r w:rsidRPr="00F2777B">
        <w:rPr>
          <w:b/>
          <w:bCs/>
          <w:sz w:val="36"/>
          <w:szCs w:val="36"/>
          <w:u w:val="single"/>
          <w:rtl/>
        </w:rPr>
        <w:t xml:space="preserve"> </w:t>
      </w:r>
    </w:p>
    <w:p w14:paraId="69C8EAD5" w14:textId="506FD7C5" w:rsidR="00092CE8" w:rsidRDefault="00BE3926" w:rsidP="00BB662F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>סנדלה 202</w:t>
      </w:r>
      <w:r w:rsidR="004E1C96">
        <w:rPr>
          <w:rFonts w:hint="cs"/>
          <w:b/>
          <w:bCs/>
          <w:sz w:val="36"/>
          <w:szCs w:val="36"/>
          <w:rtl/>
        </w:rPr>
        <w:t>4</w:t>
      </w:r>
      <w:r w:rsidR="0073089E">
        <w:rPr>
          <w:rFonts w:hint="cs"/>
          <w:b/>
          <w:bCs/>
          <w:sz w:val="36"/>
          <w:szCs w:val="36"/>
          <w:rtl/>
        </w:rPr>
        <w:t xml:space="preserve"> </w:t>
      </w:r>
    </w:p>
    <w:p w14:paraId="69C8EAD6" w14:textId="77777777" w:rsidR="00092CE8" w:rsidRDefault="00092CE8" w:rsidP="00092CE8">
      <w:pPr>
        <w:bidi/>
        <w:rPr>
          <w:b/>
          <w:bCs/>
          <w:sz w:val="28"/>
          <w:szCs w:val="28"/>
          <w:rtl/>
        </w:rPr>
      </w:pPr>
    </w:p>
    <w:p w14:paraId="69C8EAD7" w14:textId="77777777" w:rsidR="0010635E" w:rsidRDefault="0010635E" w:rsidP="00092CE8">
      <w:pPr>
        <w:bidi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מאת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  <w:rtl/>
        </w:rPr>
        <w:t>נביל עומרי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rtl/>
        </w:rPr>
        <w:t xml:space="preserve">מדריך לגידול ירקות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rtl/>
        </w:rPr>
        <w:t>שה</w:t>
      </w:r>
      <w:r>
        <w:rPr>
          <w:sz w:val="28"/>
          <w:szCs w:val="28"/>
        </w:rPr>
        <w:t>"</w:t>
      </w:r>
      <w:r>
        <w:rPr>
          <w:sz w:val="28"/>
          <w:szCs w:val="28"/>
          <w:rtl/>
        </w:rPr>
        <w:t>מ עמקים</w:t>
      </w:r>
    </w:p>
    <w:p w14:paraId="69C8EADB" w14:textId="158DE280" w:rsidR="0010635E" w:rsidRPr="00323644" w:rsidRDefault="00F2777B" w:rsidP="00323644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5D73D0">
        <w:rPr>
          <w:rFonts w:hint="cs"/>
          <w:b/>
          <w:bCs/>
          <w:sz w:val="28"/>
          <w:szCs w:val="28"/>
          <w:rtl/>
        </w:rPr>
        <w:t xml:space="preserve">  </w:t>
      </w:r>
      <w:r w:rsidR="00800784">
        <w:rPr>
          <w:rFonts w:hint="cs"/>
          <w:b/>
          <w:bCs/>
          <w:sz w:val="28"/>
          <w:szCs w:val="28"/>
          <w:rtl/>
        </w:rPr>
        <w:t xml:space="preserve"> </w:t>
      </w:r>
      <w:r w:rsidR="0010635E">
        <w:rPr>
          <w:b/>
          <w:bCs/>
          <w:sz w:val="26"/>
          <w:szCs w:val="26"/>
          <w:u w:val="single"/>
          <w:rtl/>
        </w:rPr>
        <w:t>מבוא</w:t>
      </w:r>
      <w:r w:rsidR="0010635E">
        <w:rPr>
          <w:b/>
          <w:bCs/>
          <w:sz w:val="26"/>
          <w:szCs w:val="26"/>
          <w:u w:val="single"/>
        </w:rPr>
        <w:t>:</w:t>
      </w:r>
    </w:p>
    <w:p w14:paraId="69C8EADC" w14:textId="1C8ECFE6" w:rsidR="001A2C4E" w:rsidRDefault="0010635E" w:rsidP="001A2C4E">
      <w:pPr>
        <w:bidi/>
        <w:rPr>
          <w:sz w:val="28"/>
          <w:szCs w:val="28"/>
          <w:rtl/>
        </w:rPr>
      </w:pPr>
      <w:proofErr w:type="spellStart"/>
      <w:r>
        <w:rPr>
          <w:sz w:val="28"/>
          <w:szCs w:val="28"/>
          <w:rtl/>
        </w:rPr>
        <w:t>הקשוא</w:t>
      </w:r>
      <w:proofErr w:type="spellEnd"/>
      <w:r>
        <w:rPr>
          <w:sz w:val="28"/>
          <w:szCs w:val="28"/>
          <w:rtl/>
        </w:rPr>
        <w:t xml:space="preserve"> שייך למשפחת הדלועיים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פירותיו מבוקשים כל ימות השנה ועל כן יש לספק אותו בהתאם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בד</w:t>
      </w:r>
      <w:r>
        <w:rPr>
          <w:sz w:val="28"/>
          <w:szCs w:val="28"/>
        </w:rPr>
        <w:t>"</w:t>
      </w:r>
      <w:r>
        <w:rPr>
          <w:sz w:val="28"/>
          <w:szCs w:val="28"/>
          <w:rtl/>
        </w:rPr>
        <w:t>כ העונה האידיאלית לגידולו הינה האביב כמו כל הדלועיים</w:t>
      </w:r>
      <w:r>
        <w:rPr>
          <w:sz w:val="28"/>
          <w:szCs w:val="28"/>
        </w:rPr>
        <w:t xml:space="preserve">. </w:t>
      </w:r>
      <w:r w:rsidR="001A2C4E">
        <w:rPr>
          <w:rFonts w:hint="cs"/>
          <w:sz w:val="28"/>
          <w:szCs w:val="28"/>
          <w:rtl/>
        </w:rPr>
        <w:t xml:space="preserve"> </w:t>
      </w:r>
    </w:p>
    <w:p w14:paraId="69C8EADD" w14:textId="57238E3E" w:rsidR="0010635E" w:rsidRDefault="001A2C4E" w:rsidP="00654AE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</w:t>
      </w:r>
      <w:r w:rsidR="0010635E">
        <w:rPr>
          <w:sz w:val="28"/>
          <w:szCs w:val="28"/>
          <w:rtl/>
        </w:rPr>
        <w:t>חורף מגדל</w:t>
      </w:r>
      <w:r w:rsidR="00D63990">
        <w:rPr>
          <w:rFonts w:hint="cs"/>
          <w:sz w:val="28"/>
          <w:szCs w:val="28"/>
          <w:rtl/>
        </w:rPr>
        <w:t>ים</w:t>
      </w:r>
      <w:r w:rsidR="003B796F">
        <w:rPr>
          <w:rFonts w:hint="cs"/>
          <w:sz w:val="28"/>
          <w:szCs w:val="28"/>
          <w:rtl/>
        </w:rPr>
        <w:t xml:space="preserve"> </w:t>
      </w:r>
      <w:proofErr w:type="spellStart"/>
      <w:r w:rsidR="003B796F">
        <w:rPr>
          <w:rFonts w:hint="cs"/>
          <w:sz w:val="28"/>
          <w:szCs w:val="28"/>
          <w:rtl/>
        </w:rPr>
        <w:t>קשואים</w:t>
      </w:r>
      <w:proofErr w:type="spellEnd"/>
      <w:r w:rsidR="003B796F">
        <w:rPr>
          <w:rFonts w:hint="cs"/>
          <w:sz w:val="28"/>
          <w:szCs w:val="28"/>
          <w:rtl/>
        </w:rPr>
        <w:t xml:space="preserve"> בבקעת הירדן בשטח פתוח ובכל הארץ</w:t>
      </w:r>
      <w:r w:rsidR="0010635E">
        <w:rPr>
          <w:sz w:val="28"/>
          <w:szCs w:val="28"/>
          <w:rtl/>
        </w:rPr>
        <w:t xml:space="preserve"> בתוך בתי צמיחה </w:t>
      </w:r>
      <w:r w:rsidR="00C3306E">
        <w:rPr>
          <w:rFonts w:hint="cs"/>
          <w:sz w:val="28"/>
          <w:szCs w:val="28"/>
          <w:rtl/>
        </w:rPr>
        <w:t>.</w:t>
      </w:r>
    </w:p>
    <w:p w14:paraId="69C8EADE" w14:textId="01960E40" w:rsidR="001A2C4E" w:rsidRDefault="001A2C4E" w:rsidP="00B10C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בקיץ , תנאי הגידול קשים במיוחד וזאת בגלל ההתקפה המסיבית של כנימות עש שגורמות להלבנה ואי התפתחות הצמחים בנוסף להעברת וירוס</w:t>
      </w:r>
      <w:r w:rsidR="00800784">
        <w:rPr>
          <w:rFonts w:hint="cs"/>
          <w:sz w:val="28"/>
          <w:szCs w:val="28"/>
          <w:rtl/>
        </w:rPr>
        <w:t>ים כמו וירוס</w:t>
      </w:r>
      <w:r>
        <w:rPr>
          <w:rFonts w:hint="cs"/>
          <w:sz w:val="28"/>
          <w:szCs w:val="28"/>
          <w:rtl/>
        </w:rPr>
        <w:t xml:space="preserve"> קיפול העלים</w:t>
      </w:r>
      <w:r w:rsidR="000E1DF2">
        <w:rPr>
          <w:rFonts w:hint="cs"/>
          <w:sz w:val="28"/>
          <w:szCs w:val="28"/>
          <w:rtl/>
        </w:rPr>
        <w:t xml:space="preserve"> </w:t>
      </w:r>
      <w:r w:rsidR="000E1DF2" w:rsidRPr="000E1DF2">
        <w:rPr>
          <w:sz w:val="28"/>
          <w:szCs w:val="28"/>
        </w:rPr>
        <w:t xml:space="preserve"> </w:t>
      </w:r>
      <w:r w:rsidR="000E1DF2">
        <w:rPr>
          <w:sz w:val="28"/>
          <w:szCs w:val="28"/>
        </w:rPr>
        <w:t>SLCV</w:t>
      </w:r>
      <w:r w:rsidR="00800784">
        <w:rPr>
          <w:rFonts w:hint="cs"/>
          <w:sz w:val="28"/>
          <w:szCs w:val="28"/>
          <w:rtl/>
        </w:rPr>
        <w:t>.</w:t>
      </w:r>
      <w:r w:rsidR="000E1DF2">
        <w:rPr>
          <w:rFonts w:hint="cs"/>
          <w:sz w:val="28"/>
          <w:szCs w:val="28"/>
          <w:rtl/>
        </w:rPr>
        <w:t xml:space="preserve">על </w:t>
      </w:r>
      <w:r w:rsidR="00800784">
        <w:rPr>
          <w:rFonts w:hint="cs"/>
          <w:sz w:val="28"/>
          <w:szCs w:val="28"/>
          <w:rtl/>
        </w:rPr>
        <w:t xml:space="preserve"> מנת להאריך את חיי </w:t>
      </w:r>
      <w:r w:rsidR="00134248">
        <w:rPr>
          <w:rFonts w:hint="cs"/>
          <w:sz w:val="28"/>
          <w:szCs w:val="28"/>
          <w:rtl/>
        </w:rPr>
        <w:t>ה</w:t>
      </w:r>
      <w:r w:rsidR="00800784">
        <w:rPr>
          <w:rFonts w:hint="cs"/>
          <w:sz w:val="28"/>
          <w:szCs w:val="28"/>
          <w:rtl/>
        </w:rPr>
        <w:t xml:space="preserve">גידול ולקבלת פרי איכותי ויבול סביר , מומלץ מאוד </w:t>
      </w:r>
      <w:r w:rsidR="000E1DF2">
        <w:rPr>
          <w:rFonts w:hint="cs"/>
          <w:sz w:val="28"/>
          <w:szCs w:val="28"/>
          <w:rtl/>
        </w:rPr>
        <w:t xml:space="preserve"> לכסות את הצמחים (שתילים או נבטים מזרעים) ברשת </w:t>
      </w:r>
      <w:proofErr w:type="spellStart"/>
      <w:r w:rsidR="000E1DF2">
        <w:rPr>
          <w:rFonts w:hint="cs"/>
          <w:sz w:val="28"/>
          <w:szCs w:val="28"/>
          <w:rtl/>
        </w:rPr>
        <w:t>אקריל</w:t>
      </w:r>
      <w:proofErr w:type="spellEnd"/>
      <w:r w:rsidR="000E1DF2">
        <w:rPr>
          <w:rFonts w:hint="cs"/>
          <w:sz w:val="28"/>
          <w:szCs w:val="28"/>
          <w:rtl/>
        </w:rPr>
        <w:t xml:space="preserve"> עם קשתות</w:t>
      </w:r>
      <w:r w:rsidR="00B10C0C">
        <w:rPr>
          <w:rFonts w:hint="cs"/>
          <w:sz w:val="28"/>
          <w:szCs w:val="28"/>
          <w:rtl/>
        </w:rPr>
        <w:t xml:space="preserve"> או </w:t>
      </w:r>
      <w:proofErr w:type="spellStart"/>
      <w:r w:rsidR="00B10C0C">
        <w:rPr>
          <w:rFonts w:hint="cs"/>
          <w:sz w:val="28"/>
          <w:szCs w:val="28"/>
          <w:rtl/>
        </w:rPr>
        <w:t>אקריל</w:t>
      </w:r>
      <w:proofErr w:type="spellEnd"/>
      <w:r w:rsidR="00B10C0C">
        <w:rPr>
          <w:rFonts w:hint="cs"/>
          <w:sz w:val="28"/>
          <w:szCs w:val="28"/>
          <w:rtl/>
        </w:rPr>
        <w:t xml:space="preserve"> צף במקרה </w:t>
      </w:r>
      <w:r w:rsidR="00134248">
        <w:rPr>
          <w:rFonts w:hint="cs"/>
          <w:sz w:val="28"/>
          <w:szCs w:val="28"/>
          <w:rtl/>
        </w:rPr>
        <w:t xml:space="preserve">של </w:t>
      </w:r>
      <w:r w:rsidR="00B10C0C">
        <w:rPr>
          <w:rFonts w:hint="cs"/>
          <w:sz w:val="28"/>
          <w:szCs w:val="28"/>
          <w:rtl/>
        </w:rPr>
        <w:t>זריעה ישירה.</w:t>
      </w:r>
      <w:r w:rsidR="000E1DF2">
        <w:rPr>
          <w:rFonts w:hint="cs"/>
          <w:sz w:val="28"/>
          <w:szCs w:val="28"/>
          <w:rtl/>
        </w:rPr>
        <w:t xml:space="preserve"> </w:t>
      </w:r>
      <w:r w:rsidR="00B10C0C">
        <w:rPr>
          <w:rFonts w:hint="cs"/>
          <w:sz w:val="28"/>
          <w:szCs w:val="28"/>
          <w:rtl/>
        </w:rPr>
        <w:t xml:space="preserve"> כסוי הרשת נשאר </w:t>
      </w:r>
      <w:r w:rsidR="000E1DF2">
        <w:rPr>
          <w:rFonts w:hint="cs"/>
          <w:sz w:val="28"/>
          <w:szCs w:val="28"/>
          <w:rtl/>
        </w:rPr>
        <w:t xml:space="preserve">עד לשלב הפריחה </w:t>
      </w:r>
      <w:r w:rsidR="00E652B3">
        <w:rPr>
          <w:rFonts w:hint="cs"/>
          <w:sz w:val="28"/>
          <w:szCs w:val="28"/>
          <w:rtl/>
        </w:rPr>
        <w:t xml:space="preserve">הזכרית </w:t>
      </w:r>
      <w:r w:rsidR="000E1DF2">
        <w:rPr>
          <w:rFonts w:hint="cs"/>
          <w:sz w:val="28"/>
          <w:szCs w:val="28"/>
          <w:rtl/>
        </w:rPr>
        <w:t>ולאחר מכן מסירים א</w:t>
      </w:r>
      <w:r w:rsidR="00F71B92">
        <w:rPr>
          <w:rFonts w:hint="cs"/>
          <w:sz w:val="28"/>
          <w:szCs w:val="28"/>
          <w:rtl/>
        </w:rPr>
        <w:t>ו</w:t>
      </w:r>
      <w:r w:rsidR="000E1DF2">
        <w:rPr>
          <w:rFonts w:hint="cs"/>
          <w:sz w:val="28"/>
          <w:szCs w:val="28"/>
          <w:rtl/>
        </w:rPr>
        <w:t>ת</w:t>
      </w:r>
      <w:r w:rsidR="00F71B92">
        <w:rPr>
          <w:rFonts w:hint="cs"/>
          <w:sz w:val="28"/>
          <w:szCs w:val="28"/>
          <w:rtl/>
        </w:rPr>
        <w:t xml:space="preserve">ו </w:t>
      </w:r>
      <w:r w:rsidR="000E1DF2">
        <w:rPr>
          <w:rFonts w:hint="cs"/>
          <w:sz w:val="28"/>
          <w:szCs w:val="28"/>
          <w:rtl/>
        </w:rPr>
        <w:t xml:space="preserve">לכניסת דבורים להפריה. </w:t>
      </w:r>
    </w:p>
    <w:p w14:paraId="6065B6E2" w14:textId="73FFEE05" w:rsidR="007203DE" w:rsidRDefault="00A53EB4" w:rsidP="007203D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בימים של ריבוי טל ולחות, מתפתחת מחלת </w:t>
      </w:r>
      <w:proofErr w:type="spellStart"/>
      <w:r>
        <w:rPr>
          <w:rFonts w:hint="cs"/>
          <w:sz w:val="28"/>
          <w:szCs w:val="28"/>
          <w:rtl/>
        </w:rPr>
        <w:t>הכשותית</w:t>
      </w:r>
      <w:proofErr w:type="spellEnd"/>
      <w:r>
        <w:rPr>
          <w:rFonts w:hint="cs"/>
          <w:sz w:val="28"/>
          <w:szCs w:val="28"/>
          <w:rtl/>
        </w:rPr>
        <w:t xml:space="preserve"> המתבטא בהרבה נקודות צהובות על גב</w:t>
      </w:r>
      <w:r w:rsidR="00800784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 xml:space="preserve"> העלה שבהתקפה קשה עלולה לשרוף את העלה ולהסב נזק לגידול.</w:t>
      </w:r>
    </w:p>
    <w:p w14:paraId="3C5B23A9" w14:textId="673D99E1" w:rsidR="00C13D5F" w:rsidRDefault="00C13D5F" w:rsidP="00C13D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בעונת הקיץ</w:t>
      </w:r>
      <w:r w:rsidR="00FB4A8D">
        <w:rPr>
          <w:rFonts w:hint="cs"/>
          <w:sz w:val="28"/>
          <w:szCs w:val="28"/>
          <w:rtl/>
        </w:rPr>
        <w:t>, אנו עדים להתקפות קשות של זבוב הדלועיים (</w:t>
      </w:r>
      <w:proofErr w:type="spellStart"/>
      <w:r w:rsidR="00FB4A8D">
        <w:rPr>
          <w:rFonts w:hint="cs"/>
          <w:sz w:val="28"/>
          <w:szCs w:val="28"/>
          <w:rtl/>
        </w:rPr>
        <w:t>דאקוס</w:t>
      </w:r>
      <w:proofErr w:type="spellEnd"/>
      <w:r w:rsidR="00FB4A8D">
        <w:rPr>
          <w:rFonts w:hint="cs"/>
          <w:sz w:val="28"/>
          <w:szCs w:val="28"/>
          <w:rtl/>
        </w:rPr>
        <w:t xml:space="preserve">) </w:t>
      </w:r>
      <w:r w:rsidR="00D64ADD">
        <w:rPr>
          <w:rFonts w:hint="cs"/>
          <w:sz w:val="28"/>
          <w:szCs w:val="28"/>
          <w:rtl/>
        </w:rPr>
        <w:t>שמטיל ב</w:t>
      </w:r>
      <w:r w:rsidR="00A20A74">
        <w:rPr>
          <w:rFonts w:hint="cs"/>
          <w:sz w:val="28"/>
          <w:szCs w:val="28"/>
          <w:rtl/>
        </w:rPr>
        <w:t>יצים ב</w:t>
      </w:r>
      <w:r w:rsidR="00015E14">
        <w:rPr>
          <w:rFonts w:hint="cs"/>
          <w:sz w:val="28"/>
          <w:szCs w:val="28"/>
          <w:rtl/>
        </w:rPr>
        <w:t>תו</w:t>
      </w:r>
      <w:r w:rsidR="00A20A74">
        <w:rPr>
          <w:rFonts w:hint="cs"/>
          <w:sz w:val="28"/>
          <w:szCs w:val="28"/>
          <w:rtl/>
        </w:rPr>
        <w:t>ך ה</w:t>
      </w:r>
      <w:r w:rsidR="00D64ADD">
        <w:rPr>
          <w:rFonts w:hint="cs"/>
          <w:sz w:val="28"/>
          <w:szCs w:val="28"/>
          <w:rtl/>
        </w:rPr>
        <w:t>חנטים ו</w:t>
      </w:r>
      <w:r w:rsidR="00A20A74">
        <w:rPr>
          <w:rFonts w:hint="cs"/>
          <w:sz w:val="28"/>
          <w:szCs w:val="28"/>
          <w:rtl/>
        </w:rPr>
        <w:t xml:space="preserve">יוצר שקע עם </w:t>
      </w:r>
      <w:r w:rsidR="00276EB0">
        <w:rPr>
          <w:rFonts w:hint="cs"/>
          <w:sz w:val="28"/>
          <w:szCs w:val="28"/>
          <w:rtl/>
        </w:rPr>
        <w:t>חור חום ש</w:t>
      </w:r>
      <w:r w:rsidR="00D64ADD">
        <w:rPr>
          <w:rFonts w:hint="cs"/>
          <w:sz w:val="28"/>
          <w:szCs w:val="28"/>
          <w:rtl/>
        </w:rPr>
        <w:t xml:space="preserve">פוסל אותם לשיווק. </w:t>
      </w:r>
      <w:proofErr w:type="spellStart"/>
      <w:r w:rsidR="00D64ADD">
        <w:rPr>
          <w:rFonts w:hint="cs"/>
          <w:sz w:val="28"/>
          <w:szCs w:val="28"/>
          <w:rtl/>
        </w:rPr>
        <w:t>בעית</w:t>
      </w:r>
      <w:proofErr w:type="spellEnd"/>
      <w:r w:rsidR="00D64ADD">
        <w:rPr>
          <w:rFonts w:hint="cs"/>
          <w:sz w:val="28"/>
          <w:szCs w:val="28"/>
          <w:rtl/>
        </w:rPr>
        <w:t xml:space="preserve"> </w:t>
      </w:r>
      <w:proofErr w:type="spellStart"/>
      <w:r w:rsidR="00D64ADD">
        <w:rPr>
          <w:rFonts w:hint="cs"/>
          <w:sz w:val="28"/>
          <w:szCs w:val="28"/>
          <w:rtl/>
        </w:rPr>
        <w:t>הדאקוס</w:t>
      </w:r>
      <w:proofErr w:type="spellEnd"/>
      <w:r w:rsidR="00D64ADD">
        <w:rPr>
          <w:rFonts w:hint="cs"/>
          <w:sz w:val="28"/>
          <w:szCs w:val="28"/>
          <w:rtl/>
        </w:rPr>
        <w:t xml:space="preserve"> היא בעיתית בשטח הפתוח ופחות במבנים.</w:t>
      </w:r>
    </w:p>
    <w:p w14:paraId="69C8EAE0" w14:textId="77777777" w:rsidR="00F71B92" w:rsidRDefault="00F71B92" w:rsidP="00F71B9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למין </w:t>
      </w:r>
      <w:proofErr w:type="spellStart"/>
      <w:r>
        <w:rPr>
          <w:rFonts w:hint="cs"/>
          <w:sz w:val="28"/>
          <w:szCs w:val="28"/>
          <w:rtl/>
        </w:rPr>
        <w:t>קשוא</w:t>
      </w:r>
      <w:proofErr w:type="spellEnd"/>
      <w:r>
        <w:rPr>
          <w:rFonts w:hint="cs"/>
          <w:sz w:val="28"/>
          <w:szCs w:val="28"/>
          <w:rtl/>
        </w:rPr>
        <w:t xml:space="preserve"> ישנם ששה טיפוסים. </w:t>
      </w:r>
      <w:r w:rsidR="004B167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מתוכם שלושה, המוכרים ודרושים בשוק  והם:</w:t>
      </w:r>
    </w:p>
    <w:p w14:paraId="69C8EAE1" w14:textId="0E0A494E" w:rsidR="004B1670" w:rsidRPr="00F71B92" w:rsidRDefault="004B1670" w:rsidP="00F71B92">
      <w:pPr>
        <w:pStyle w:val="a7"/>
        <w:numPr>
          <w:ilvl w:val="0"/>
          <w:numId w:val="11"/>
        </w:numPr>
        <w:bidi/>
        <w:rPr>
          <w:sz w:val="28"/>
          <w:szCs w:val="28"/>
          <w:rtl/>
        </w:rPr>
      </w:pPr>
      <w:proofErr w:type="spellStart"/>
      <w:r w:rsidRPr="00F71B92">
        <w:rPr>
          <w:rFonts w:hint="cs"/>
          <w:sz w:val="28"/>
          <w:szCs w:val="28"/>
          <w:rtl/>
        </w:rPr>
        <w:t>קוקוזיל</w:t>
      </w:r>
      <w:proofErr w:type="spellEnd"/>
      <w:r w:rsidRPr="00F71B92">
        <w:rPr>
          <w:rFonts w:hint="cs"/>
          <w:sz w:val="28"/>
          <w:szCs w:val="28"/>
          <w:rtl/>
        </w:rPr>
        <w:t xml:space="preserve">: פרי ארוך עם התעבות בפיטם , לדוגמא </w:t>
      </w:r>
      <w:proofErr w:type="spellStart"/>
      <w:r w:rsidRPr="00F71B92">
        <w:rPr>
          <w:rFonts w:hint="cs"/>
          <w:sz w:val="28"/>
          <w:szCs w:val="28"/>
          <w:rtl/>
        </w:rPr>
        <w:t>הזן"</w:t>
      </w:r>
      <w:r w:rsidR="00CD45C8">
        <w:rPr>
          <w:rFonts w:hint="cs"/>
          <w:sz w:val="28"/>
          <w:szCs w:val="28"/>
          <w:rtl/>
        </w:rPr>
        <w:t>מג'ק</w:t>
      </w:r>
      <w:proofErr w:type="spellEnd"/>
      <w:r w:rsidRPr="00F71B92">
        <w:rPr>
          <w:rFonts w:hint="cs"/>
          <w:sz w:val="28"/>
          <w:szCs w:val="28"/>
          <w:rtl/>
        </w:rPr>
        <w:t>".</w:t>
      </w:r>
    </w:p>
    <w:p w14:paraId="69C8EAE2" w14:textId="46B80897" w:rsidR="00F71B92" w:rsidRPr="00F71B92" w:rsidRDefault="00020EC7" w:rsidP="00F71B92">
      <w:pPr>
        <w:pStyle w:val="a7"/>
        <w:numPr>
          <w:ilvl w:val="0"/>
          <w:numId w:val="11"/>
        </w:numPr>
        <w:bidi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וג'טבל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מרו</w:t>
      </w:r>
      <w:proofErr w:type="spellEnd"/>
      <w:r>
        <w:rPr>
          <w:rFonts w:hint="cs"/>
          <w:sz w:val="28"/>
          <w:szCs w:val="28"/>
          <w:rtl/>
        </w:rPr>
        <w:t>:</w:t>
      </w:r>
      <w:r w:rsidR="0037672D">
        <w:rPr>
          <w:rFonts w:hint="cs"/>
          <w:sz w:val="28"/>
          <w:szCs w:val="28"/>
          <w:rtl/>
        </w:rPr>
        <w:t xml:space="preserve"> (בלדי) </w:t>
      </w:r>
      <w:r>
        <w:rPr>
          <w:rFonts w:hint="cs"/>
          <w:sz w:val="28"/>
          <w:szCs w:val="28"/>
          <w:rtl/>
        </w:rPr>
        <w:t xml:space="preserve"> בירותי</w:t>
      </w:r>
      <w:r w:rsidR="006E4475" w:rsidRPr="006E4475">
        <w:rPr>
          <w:rFonts w:hint="cs"/>
          <w:sz w:val="28"/>
          <w:szCs w:val="28"/>
          <w:rtl/>
        </w:rPr>
        <w:t xml:space="preserve"> </w:t>
      </w:r>
      <w:r w:rsidR="006E4475">
        <w:rPr>
          <w:rFonts w:hint="cs"/>
          <w:sz w:val="28"/>
          <w:szCs w:val="28"/>
          <w:rtl/>
        </w:rPr>
        <w:t xml:space="preserve">או </w:t>
      </w:r>
      <w:proofErr w:type="spellStart"/>
      <w:r w:rsidR="006E4475">
        <w:rPr>
          <w:rFonts w:hint="cs"/>
          <w:sz w:val="28"/>
          <w:szCs w:val="28"/>
          <w:rtl/>
        </w:rPr>
        <w:t>אסכנדרני</w:t>
      </w:r>
      <w:proofErr w:type="spellEnd"/>
      <w:r>
        <w:rPr>
          <w:rFonts w:hint="cs"/>
          <w:sz w:val="28"/>
          <w:szCs w:val="28"/>
          <w:rtl/>
        </w:rPr>
        <w:t>: פרי קצר עם התעבות בפיטם, לדוגמא הזן "</w:t>
      </w:r>
      <w:r w:rsidR="006E4475">
        <w:rPr>
          <w:rFonts w:hint="cs"/>
          <w:sz w:val="28"/>
          <w:szCs w:val="28"/>
          <w:rtl/>
        </w:rPr>
        <w:t>שורוק</w:t>
      </w:r>
      <w:r>
        <w:rPr>
          <w:rFonts w:hint="cs"/>
          <w:sz w:val="28"/>
          <w:szCs w:val="28"/>
          <w:rtl/>
        </w:rPr>
        <w:t>".</w:t>
      </w:r>
      <w:r w:rsidR="001375AC">
        <w:rPr>
          <w:rFonts w:hint="cs"/>
          <w:sz w:val="28"/>
          <w:szCs w:val="28"/>
          <w:rtl/>
        </w:rPr>
        <w:t xml:space="preserve"> </w:t>
      </w:r>
      <w:proofErr w:type="spellStart"/>
      <w:r w:rsidR="001375AC">
        <w:rPr>
          <w:rFonts w:hint="cs"/>
          <w:sz w:val="28"/>
          <w:szCs w:val="28"/>
          <w:rtl/>
        </w:rPr>
        <w:t>אסכנדרני</w:t>
      </w:r>
      <w:proofErr w:type="spellEnd"/>
      <w:r w:rsidR="001375AC">
        <w:rPr>
          <w:rFonts w:hint="cs"/>
          <w:sz w:val="28"/>
          <w:szCs w:val="28"/>
          <w:rtl/>
        </w:rPr>
        <w:t xml:space="preserve"> פרי</w:t>
      </w:r>
      <w:r w:rsidR="008B620A">
        <w:rPr>
          <w:rFonts w:hint="cs"/>
          <w:sz w:val="28"/>
          <w:szCs w:val="28"/>
          <w:rtl/>
        </w:rPr>
        <w:t xml:space="preserve"> ארוך למחצה כמו קרינה או </w:t>
      </w:r>
      <w:proofErr w:type="spellStart"/>
      <w:r w:rsidR="008B620A">
        <w:rPr>
          <w:rFonts w:hint="cs"/>
          <w:sz w:val="28"/>
          <w:szCs w:val="28"/>
          <w:rtl/>
        </w:rPr>
        <w:t>טופזיו</w:t>
      </w:r>
      <w:proofErr w:type="spellEnd"/>
    </w:p>
    <w:p w14:paraId="69C8EAE4" w14:textId="4067F600" w:rsidR="004B1670" w:rsidRPr="00473495" w:rsidRDefault="00020EC7" w:rsidP="00473495">
      <w:pPr>
        <w:pStyle w:val="a7"/>
        <w:numPr>
          <w:ilvl w:val="0"/>
          <w:numId w:val="11"/>
        </w:numPr>
        <w:bidi/>
        <w:rPr>
          <w:sz w:val="28"/>
          <w:szCs w:val="28"/>
        </w:rPr>
      </w:pPr>
      <w:r w:rsidRPr="00020EC7">
        <w:rPr>
          <w:rFonts w:hint="cs"/>
          <w:sz w:val="28"/>
          <w:szCs w:val="28"/>
          <w:rtl/>
        </w:rPr>
        <w:t xml:space="preserve"> </w:t>
      </w:r>
      <w:proofErr w:type="spellStart"/>
      <w:r w:rsidRPr="00020EC7">
        <w:rPr>
          <w:rFonts w:hint="cs"/>
          <w:sz w:val="28"/>
          <w:szCs w:val="28"/>
          <w:rtl/>
        </w:rPr>
        <w:t>צוקיני</w:t>
      </w:r>
      <w:proofErr w:type="spellEnd"/>
      <w:r w:rsidRPr="00020EC7">
        <w:rPr>
          <w:rFonts w:hint="cs"/>
          <w:sz w:val="28"/>
          <w:szCs w:val="28"/>
          <w:rtl/>
        </w:rPr>
        <w:t xml:space="preserve">: פרי ארוך </w:t>
      </w:r>
      <w:proofErr w:type="spellStart"/>
      <w:r w:rsidRPr="00020EC7">
        <w:rPr>
          <w:rFonts w:hint="cs"/>
          <w:sz w:val="28"/>
          <w:szCs w:val="28"/>
          <w:rtl/>
        </w:rPr>
        <w:t>צלנדרי</w:t>
      </w:r>
      <w:proofErr w:type="spellEnd"/>
      <w:r w:rsidRPr="00020EC7">
        <w:rPr>
          <w:rFonts w:hint="cs"/>
          <w:sz w:val="28"/>
          <w:szCs w:val="28"/>
          <w:rtl/>
        </w:rPr>
        <w:t xml:space="preserve"> בצבע כהה או צהוב, לדוגמא "</w:t>
      </w:r>
      <w:r w:rsidR="00067796">
        <w:rPr>
          <w:rFonts w:hint="cs"/>
          <w:sz w:val="28"/>
          <w:szCs w:val="28"/>
          <w:rtl/>
        </w:rPr>
        <w:t>אופק</w:t>
      </w:r>
      <w:r w:rsidRPr="00020EC7">
        <w:rPr>
          <w:rFonts w:hint="cs"/>
          <w:sz w:val="28"/>
          <w:szCs w:val="28"/>
          <w:rtl/>
        </w:rPr>
        <w:t>"</w:t>
      </w:r>
    </w:p>
    <w:p w14:paraId="69C8EAE5" w14:textId="77777777" w:rsidR="004B1670" w:rsidRDefault="00017F56" w:rsidP="00020EC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בתוך הטיפוסים השונים יש</w:t>
      </w:r>
      <w:r w:rsidR="004B1670">
        <w:rPr>
          <w:rFonts w:hint="cs"/>
          <w:sz w:val="28"/>
          <w:szCs w:val="28"/>
          <w:rtl/>
        </w:rPr>
        <w:t xml:space="preserve">נם זנים סבילים </w:t>
      </w:r>
      <w:proofErr w:type="spellStart"/>
      <w:r w:rsidR="004B1670">
        <w:rPr>
          <w:rFonts w:hint="cs"/>
          <w:sz w:val="28"/>
          <w:szCs w:val="28"/>
          <w:rtl/>
        </w:rPr>
        <w:t>לקמחון</w:t>
      </w:r>
      <w:proofErr w:type="spellEnd"/>
      <w:r w:rsidR="004B1670">
        <w:rPr>
          <w:rFonts w:hint="cs"/>
          <w:sz w:val="28"/>
          <w:szCs w:val="28"/>
          <w:rtl/>
        </w:rPr>
        <w:t xml:space="preserve"> </w:t>
      </w:r>
      <w:proofErr w:type="spellStart"/>
      <w:r w:rsidR="004B1670">
        <w:rPr>
          <w:rFonts w:hint="cs"/>
          <w:sz w:val="28"/>
          <w:szCs w:val="28"/>
          <w:rtl/>
        </w:rPr>
        <w:t>ולוירוס</w:t>
      </w:r>
      <w:proofErr w:type="spellEnd"/>
      <w:r w:rsidR="004B1670">
        <w:rPr>
          <w:rFonts w:hint="cs"/>
          <w:sz w:val="28"/>
          <w:szCs w:val="28"/>
          <w:rtl/>
        </w:rPr>
        <w:t xml:space="preserve"> </w:t>
      </w:r>
      <w:r w:rsidR="004B1670">
        <w:rPr>
          <w:rFonts w:hint="cs"/>
          <w:sz w:val="28"/>
          <w:szCs w:val="28"/>
        </w:rPr>
        <w:t>ZYMV</w:t>
      </w:r>
      <w:r w:rsidR="004B1670">
        <w:rPr>
          <w:rFonts w:hint="cs"/>
          <w:sz w:val="28"/>
          <w:szCs w:val="28"/>
          <w:rtl/>
        </w:rPr>
        <w:t xml:space="preserve">. </w:t>
      </w:r>
      <w:r w:rsidR="00020EC7">
        <w:rPr>
          <w:rFonts w:hint="cs"/>
          <w:sz w:val="28"/>
          <w:szCs w:val="28"/>
          <w:rtl/>
        </w:rPr>
        <w:t xml:space="preserve">כמו כן סבילות </w:t>
      </w:r>
      <w:proofErr w:type="spellStart"/>
      <w:r w:rsidR="00020EC7">
        <w:rPr>
          <w:rFonts w:hint="cs"/>
          <w:sz w:val="28"/>
          <w:szCs w:val="28"/>
          <w:rtl/>
        </w:rPr>
        <w:t>לוירוס</w:t>
      </w:r>
      <w:proofErr w:type="spellEnd"/>
      <w:r w:rsidR="00020EC7">
        <w:rPr>
          <w:rFonts w:hint="cs"/>
          <w:sz w:val="28"/>
          <w:szCs w:val="28"/>
          <w:rtl/>
        </w:rPr>
        <w:t xml:space="preserve"> קיפול העלים </w:t>
      </w:r>
      <w:r w:rsidR="00020EC7">
        <w:rPr>
          <w:sz w:val="28"/>
          <w:szCs w:val="28"/>
        </w:rPr>
        <w:t xml:space="preserve"> </w:t>
      </w:r>
      <w:r w:rsidR="004B1670">
        <w:rPr>
          <w:rFonts w:hint="cs"/>
          <w:sz w:val="28"/>
          <w:szCs w:val="28"/>
        </w:rPr>
        <w:t>SLCV</w:t>
      </w:r>
      <w:r w:rsidR="00020EC7">
        <w:rPr>
          <w:rFonts w:hint="cs"/>
          <w:sz w:val="28"/>
          <w:szCs w:val="28"/>
          <w:rtl/>
        </w:rPr>
        <w:t xml:space="preserve"> כמו הזן </w:t>
      </w:r>
      <w:proofErr w:type="spellStart"/>
      <w:r w:rsidR="00020EC7">
        <w:rPr>
          <w:rFonts w:hint="cs"/>
          <w:sz w:val="28"/>
          <w:szCs w:val="28"/>
          <w:rtl/>
        </w:rPr>
        <w:t>טופזיו</w:t>
      </w:r>
      <w:proofErr w:type="spellEnd"/>
      <w:r w:rsidR="007362D2">
        <w:rPr>
          <w:rFonts w:hint="cs"/>
          <w:sz w:val="28"/>
          <w:szCs w:val="28"/>
          <w:rtl/>
        </w:rPr>
        <w:t xml:space="preserve"> וקרינה</w:t>
      </w:r>
      <w:r w:rsidR="004B1670">
        <w:rPr>
          <w:rFonts w:hint="cs"/>
          <w:sz w:val="28"/>
          <w:szCs w:val="28"/>
          <w:rtl/>
        </w:rPr>
        <w:t xml:space="preserve">. </w:t>
      </w:r>
    </w:p>
    <w:p w14:paraId="69C8EAE6" w14:textId="77777777" w:rsidR="0010635E" w:rsidRDefault="0010635E" w:rsidP="00EE793D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הגידול הינו נחלתם של משקים משפחתיים בגלל </w:t>
      </w:r>
      <w:proofErr w:type="spellStart"/>
      <w:r>
        <w:rPr>
          <w:sz w:val="28"/>
          <w:szCs w:val="28"/>
          <w:rtl/>
        </w:rPr>
        <w:t>רבוי</w:t>
      </w:r>
      <w:proofErr w:type="spellEnd"/>
      <w:r>
        <w:rPr>
          <w:sz w:val="28"/>
          <w:szCs w:val="28"/>
          <w:rtl/>
        </w:rPr>
        <w:t xml:space="preserve"> הידיים העובדות בעיקר בקטיף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rtl/>
        </w:rPr>
        <w:t xml:space="preserve">היום הולך ומתרחב גם למשקים גדולים שהם בקשר כזה או אחר עם רשתות השיווק </w:t>
      </w:r>
      <w:r>
        <w:rPr>
          <w:sz w:val="28"/>
          <w:szCs w:val="28"/>
        </w:rPr>
        <w:t>.</w:t>
      </w:r>
    </w:p>
    <w:p w14:paraId="69C8EAE7" w14:textId="77777777" w:rsidR="007362D2" w:rsidRDefault="0010635E" w:rsidP="000E1DF2">
      <w:pPr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הגידול סובל </w:t>
      </w:r>
      <w:r w:rsidR="007362D2">
        <w:rPr>
          <w:rFonts w:hint="cs"/>
          <w:sz w:val="28"/>
          <w:szCs w:val="28"/>
          <w:rtl/>
        </w:rPr>
        <w:t xml:space="preserve">מעקות </w:t>
      </w:r>
      <w:r w:rsidR="001617F4">
        <w:rPr>
          <w:rFonts w:hint="cs"/>
          <w:sz w:val="28"/>
          <w:szCs w:val="28"/>
          <w:rtl/>
        </w:rPr>
        <w:t xml:space="preserve">חום ולכן לפעמים  החנטה לקויה </w:t>
      </w:r>
      <w:r w:rsidR="007362D2">
        <w:rPr>
          <w:rFonts w:hint="cs"/>
          <w:sz w:val="28"/>
          <w:szCs w:val="28"/>
          <w:rtl/>
        </w:rPr>
        <w:t xml:space="preserve">. ריבוי </w:t>
      </w:r>
      <w:proofErr w:type="spellStart"/>
      <w:r w:rsidR="007362D2">
        <w:rPr>
          <w:rFonts w:hint="cs"/>
          <w:sz w:val="28"/>
          <w:szCs w:val="28"/>
          <w:rtl/>
        </w:rPr>
        <w:t>רסוסים</w:t>
      </w:r>
      <w:proofErr w:type="spellEnd"/>
      <w:r w:rsidR="007362D2">
        <w:rPr>
          <w:rFonts w:hint="cs"/>
          <w:sz w:val="28"/>
          <w:szCs w:val="28"/>
          <w:rtl/>
        </w:rPr>
        <w:t xml:space="preserve"> נגד מזיקים שהעיקרית ביניהם כנימת עש גורמת </w:t>
      </w:r>
      <w:proofErr w:type="spellStart"/>
      <w:r w:rsidR="007362D2">
        <w:rPr>
          <w:rFonts w:hint="cs"/>
          <w:sz w:val="28"/>
          <w:szCs w:val="28"/>
          <w:rtl/>
        </w:rPr>
        <w:t>לדחית</w:t>
      </w:r>
      <w:proofErr w:type="spellEnd"/>
      <w:r w:rsidR="001617F4">
        <w:rPr>
          <w:rFonts w:hint="cs"/>
          <w:sz w:val="28"/>
          <w:szCs w:val="28"/>
          <w:rtl/>
        </w:rPr>
        <w:t xml:space="preserve"> הדבורים </w:t>
      </w:r>
      <w:r w:rsidR="007362D2">
        <w:rPr>
          <w:rFonts w:hint="cs"/>
          <w:sz w:val="28"/>
          <w:szCs w:val="28"/>
          <w:rtl/>
        </w:rPr>
        <w:t>ולפגיעה בחנטה.</w:t>
      </w:r>
    </w:p>
    <w:p w14:paraId="69C8EAE8" w14:textId="28758B7A" w:rsidR="00C40645" w:rsidRDefault="00C40645" w:rsidP="00C4064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לאחרונה יש </w:t>
      </w:r>
      <w:r w:rsidR="007D4171">
        <w:rPr>
          <w:rFonts w:hint="cs"/>
          <w:sz w:val="28"/>
          <w:szCs w:val="28"/>
          <w:rtl/>
        </w:rPr>
        <w:t>מגמות</w:t>
      </w:r>
      <w:r>
        <w:rPr>
          <w:rFonts w:hint="cs"/>
          <w:sz w:val="28"/>
          <w:szCs w:val="28"/>
          <w:rtl/>
        </w:rPr>
        <w:t xml:space="preserve"> </w:t>
      </w:r>
      <w:r w:rsidR="00517AE3">
        <w:rPr>
          <w:rFonts w:hint="cs"/>
          <w:sz w:val="28"/>
          <w:szCs w:val="28"/>
          <w:rtl/>
        </w:rPr>
        <w:t>ש</w:t>
      </w:r>
      <w:r>
        <w:rPr>
          <w:rFonts w:hint="cs"/>
          <w:sz w:val="28"/>
          <w:szCs w:val="28"/>
          <w:rtl/>
        </w:rPr>
        <w:t xml:space="preserve">ל הכנסת הגידול לתוך בתי רשת בקיץ להגנה מפני מזיקי הקיץ ובמיוחד כנימת עש הטבק </w:t>
      </w:r>
      <w:r w:rsidR="00517AE3">
        <w:rPr>
          <w:rFonts w:hint="cs"/>
          <w:sz w:val="28"/>
          <w:szCs w:val="28"/>
          <w:rtl/>
        </w:rPr>
        <w:t xml:space="preserve"> וזבוב </w:t>
      </w:r>
      <w:proofErr w:type="spellStart"/>
      <w:r w:rsidR="00517AE3">
        <w:rPr>
          <w:rFonts w:hint="cs"/>
          <w:sz w:val="28"/>
          <w:szCs w:val="28"/>
          <w:rtl/>
        </w:rPr>
        <w:t>הדקוס</w:t>
      </w:r>
      <w:proofErr w:type="spellEnd"/>
      <w:r w:rsidR="00A7698C">
        <w:rPr>
          <w:rFonts w:hint="cs"/>
          <w:sz w:val="28"/>
          <w:szCs w:val="28"/>
          <w:rtl/>
        </w:rPr>
        <w:t>(זבוב הדלועיים)</w:t>
      </w:r>
      <w:r>
        <w:rPr>
          <w:rFonts w:hint="cs"/>
          <w:sz w:val="28"/>
          <w:szCs w:val="28"/>
          <w:rtl/>
        </w:rPr>
        <w:t>.</w:t>
      </w:r>
    </w:p>
    <w:p w14:paraId="69C8EAE9" w14:textId="77777777" w:rsidR="0010635E" w:rsidRDefault="001617F4" w:rsidP="001617F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בעיה אחרת שמציקה בקיץ, הרי והיא גוון הפרי הבהיר יותר עד לבן ולכן אנו מחפשים זנים עם גוון בהיר כהה.</w:t>
      </w:r>
    </w:p>
    <w:p w14:paraId="69C8EAEC" w14:textId="65B5CD0C" w:rsidR="00787267" w:rsidRPr="00787267" w:rsidRDefault="0010635E" w:rsidP="00D41F09">
      <w:pPr>
        <w:bidi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מטרת הניסוי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לחפש אחר זנים בעלי פוטנציאל יבול ואיכות וסביל</w:t>
      </w:r>
      <w:r w:rsidR="00637F30">
        <w:rPr>
          <w:rFonts w:hint="cs"/>
          <w:sz w:val="28"/>
          <w:szCs w:val="28"/>
          <w:rtl/>
        </w:rPr>
        <w:t>ות למחלות</w:t>
      </w:r>
      <w:r w:rsidR="00551004">
        <w:rPr>
          <w:rFonts w:hint="cs"/>
          <w:sz w:val="28"/>
          <w:szCs w:val="28"/>
          <w:rtl/>
        </w:rPr>
        <w:t xml:space="preserve"> ווירוסים.</w:t>
      </w:r>
      <w:r w:rsidR="00637F30">
        <w:rPr>
          <w:sz w:val="28"/>
          <w:szCs w:val="28"/>
          <w:rtl/>
        </w:rPr>
        <w:t xml:space="preserve"> </w:t>
      </w:r>
    </w:p>
    <w:p w14:paraId="269151A1" w14:textId="77777777" w:rsidR="00551004" w:rsidRDefault="00551004" w:rsidP="00C63906">
      <w:pPr>
        <w:bidi/>
        <w:rPr>
          <w:b/>
          <w:bCs/>
          <w:sz w:val="28"/>
          <w:szCs w:val="28"/>
          <w:u w:val="single"/>
          <w:rtl/>
        </w:rPr>
      </w:pPr>
    </w:p>
    <w:p w14:paraId="6F768DA4" w14:textId="77777777" w:rsidR="00551004" w:rsidRDefault="00551004" w:rsidP="00551004">
      <w:pPr>
        <w:bidi/>
        <w:rPr>
          <w:b/>
          <w:bCs/>
          <w:sz w:val="28"/>
          <w:szCs w:val="28"/>
          <w:u w:val="single"/>
          <w:rtl/>
        </w:rPr>
      </w:pPr>
    </w:p>
    <w:p w14:paraId="69C8EAED" w14:textId="2FF54576" w:rsidR="0010635E" w:rsidRDefault="0010635E" w:rsidP="00551004">
      <w:pPr>
        <w:bidi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rtl/>
        </w:rPr>
        <w:lastRenderedPageBreak/>
        <w:t>שיטות וחומרים</w:t>
      </w:r>
      <w:r>
        <w:rPr>
          <w:b/>
          <w:bCs/>
          <w:sz w:val="28"/>
          <w:szCs w:val="28"/>
          <w:u w:val="single"/>
        </w:rPr>
        <w:t>:</w:t>
      </w:r>
    </w:p>
    <w:p w14:paraId="69C8EAEE" w14:textId="51F6F167" w:rsidR="0010635E" w:rsidRDefault="0010635E" w:rsidP="00787267">
      <w:pPr>
        <w:bidi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המקום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כפר </w:t>
      </w:r>
      <w:r w:rsidR="00BE3926">
        <w:rPr>
          <w:rFonts w:hint="cs"/>
          <w:sz w:val="28"/>
          <w:szCs w:val="28"/>
          <w:rtl/>
        </w:rPr>
        <w:t>סנדלה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שטח פתוח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rtl/>
        </w:rPr>
        <w:t xml:space="preserve">קרקע כבדה </w:t>
      </w:r>
      <w:r w:rsidR="001617F4">
        <w:rPr>
          <w:rFonts w:hint="cs"/>
          <w:sz w:val="28"/>
          <w:szCs w:val="28"/>
          <w:rtl/>
        </w:rPr>
        <w:t>ללא</w:t>
      </w:r>
      <w:r>
        <w:rPr>
          <w:sz w:val="28"/>
          <w:szCs w:val="28"/>
          <w:rtl/>
        </w:rPr>
        <w:t xml:space="preserve"> חיפוי </w:t>
      </w:r>
      <w:r w:rsidR="001617F4">
        <w:rPr>
          <w:rFonts w:hint="cs"/>
          <w:sz w:val="28"/>
          <w:szCs w:val="28"/>
          <w:rtl/>
        </w:rPr>
        <w:t xml:space="preserve">עם כסוי ברשת </w:t>
      </w:r>
      <w:proofErr w:type="spellStart"/>
      <w:r w:rsidR="001617F4">
        <w:rPr>
          <w:rFonts w:hint="cs"/>
          <w:sz w:val="28"/>
          <w:szCs w:val="28"/>
          <w:rtl/>
        </w:rPr>
        <w:t>אקריל</w:t>
      </w:r>
      <w:proofErr w:type="spellEnd"/>
      <w:r w:rsidR="001617F4">
        <w:rPr>
          <w:rFonts w:hint="cs"/>
          <w:sz w:val="28"/>
          <w:szCs w:val="28"/>
          <w:rtl/>
        </w:rPr>
        <w:t xml:space="preserve">  </w:t>
      </w:r>
      <w:r w:rsidR="00020EC7">
        <w:rPr>
          <w:rFonts w:hint="cs"/>
          <w:sz w:val="28"/>
          <w:szCs w:val="28"/>
          <w:rtl/>
        </w:rPr>
        <w:t>מעל לקשתות</w:t>
      </w:r>
      <w:r w:rsidR="001617F4">
        <w:rPr>
          <w:rFonts w:hint="cs"/>
          <w:sz w:val="28"/>
          <w:szCs w:val="28"/>
          <w:rtl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השקיה בטפטוף</w:t>
      </w:r>
      <w:r>
        <w:rPr>
          <w:sz w:val="28"/>
          <w:szCs w:val="28"/>
        </w:rPr>
        <w:t>.</w:t>
      </w:r>
    </w:p>
    <w:p w14:paraId="69C8EAEF" w14:textId="3093CFC4" w:rsidR="0010635E" w:rsidRDefault="0010635E" w:rsidP="002800A5">
      <w:pPr>
        <w:bidi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כרב</w:t>
      </w:r>
      <w:r>
        <w:rPr>
          <w:b/>
          <w:bCs/>
          <w:sz w:val="28"/>
          <w:szCs w:val="28"/>
        </w:rPr>
        <w:t xml:space="preserve">: </w:t>
      </w:r>
      <w:r w:rsidR="0009093F">
        <w:rPr>
          <w:rFonts w:hint="cs"/>
          <w:b/>
          <w:bCs/>
          <w:sz w:val="28"/>
          <w:szCs w:val="28"/>
          <w:rtl/>
        </w:rPr>
        <w:t xml:space="preserve"> </w:t>
      </w:r>
      <w:r w:rsidR="006C3575">
        <w:rPr>
          <w:rFonts w:hint="cs"/>
          <w:b/>
          <w:bCs/>
          <w:sz w:val="28"/>
          <w:szCs w:val="28"/>
          <w:rtl/>
        </w:rPr>
        <w:t>נח</w:t>
      </w:r>
    </w:p>
    <w:p w14:paraId="69C8EAF0" w14:textId="4A8A4319" w:rsidR="00017DB4" w:rsidRDefault="0010635E" w:rsidP="002800A5">
      <w:pPr>
        <w:bidi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תאריך זר</w:t>
      </w:r>
      <w:r w:rsidR="0009093F">
        <w:rPr>
          <w:rFonts w:hint="cs"/>
          <w:b/>
          <w:bCs/>
          <w:sz w:val="28"/>
          <w:szCs w:val="28"/>
          <w:rtl/>
        </w:rPr>
        <w:t>יעה</w:t>
      </w:r>
      <w:r w:rsidR="0009093F">
        <w:rPr>
          <w:rFonts w:hint="cs"/>
          <w:sz w:val="28"/>
          <w:szCs w:val="28"/>
          <w:rtl/>
        </w:rPr>
        <w:t xml:space="preserve">:  </w:t>
      </w:r>
      <w:r w:rsidR="00D5635C">
        <w:rPr>
          <w:rFonts w:hint="cs"/>
          <w:sz w:val="28"/>
          <w:szCs w:val="28"/>
          <w:rtl/>
        </w:rPr>
        <w:t>1</w:t>
      </w:r>
      <w:r w:rsidR="00BE3926">
        <w:rPr>
          <w:rFonts w:hint="cs"/>
          <w:sz w:val="28"/>
          <w:szCs w:val="28"/>
          <w:rtl/>
        </w:rPr>
        <w:t>.7.2</w:t>
      </w:r>
      <w:r w:rsidR="00016B59">
        <w:rPr>
          <w:rFonts w:hint="cs"/>
          <w:sz w:val="28"/>
          <w:szCs w:val="28"/>
          <w:rtl/>
        </w:rPr>
        <w:t>4</w:t>
      </w:r>
    </w:p>
    <w:p w14:paraId="69C8EAF1" w14:textId="5D8A88A4" w:rsidR="0010635E" w:rsidRDefault="0010635E" w:rsidP="002800A5">
      <w:pPr>
        <w:bidi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מתכונת הניסוי</w:t>
      </w:r>
      <w:r>
        <w:rPr>
          <w:sz w:val="28"/>
          <w:szCs w:val="28"/>
        </w:rPr>
        <w:t xml:space="preserve">: </w:t>
      </w:r>
      <w:proofErr w:type="spellStart"/>
      <w:r w:rsidR="00BE3926">
        <w:rPr>
          <w:rFonts w:hint="cs"/>
          <w:sz w:val="28"/>
          <w:szCs w:val="28"/>
          <w:rtl/>
        </w:rPr>
        <w:t>הנסוי</w:t>
      </w:r>
      <w:proofErr w:type="spellEnd"/>
      <w:r w:rsidR="00BE3926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כלל</w:t>
      </w:r>
      <w:r w:rsidR="00BE3926">
        <w:rPr>
          <w:rFonts w:hint="cs"/>
          <w:sz w:val="28"/>
          <w:szCs w:val="28"/>
          <w:rtl/>
        </w:rPr>
        <w:t xml:space="preserve"> </w:t>
      </w:r>
      <w:r w:rsidR="00016B59">
        <w:rPr>
          <w:rFonts w:hint="cs"/>
          <w:sz w:val="28"/>
          <w:szCs w:val="28"/>
          <w:rtl/>
        </w:rPr>
        <w:t>5</w:t>
      </w:r>
      <w:r w:rsidR="00BE3926">
        <w:rPr>
          <w:rFonts w:hint="cs"/>
          <w:sz w:val="28"/>
          <w:szCs w:val="28"/>
          <w:rtl/>
        </w:rPr>
        <w:t xml:space="preserve"> זנים </w:t>
      </w:r>
      <w:r w:rsidR="00A05FFA">
        <w:rPr>
          <w:rFonts w:hint="cs"/>
          <w:sz w:val="28"/>
          <w:szCs w:val="28"/>
          <w:rtl/>
        </w:rPr>
        <w:t xml:space="preserve">במתכונת בלוקים באקראי בארבע חזרות. אורך חזרה </w:t>
      </w:r>
      <w:r w:rsidR="00016B59">
        <w:rPr>
          <w:rFonts w:hint="cs"/>
          <w:sz w:val="28"/>
          <w:szCs w:val="28"/>
          <w:rtl/>
        </w:rPr>
        <w:t>4</w:t>
      </w:r>
      <w:r w:rsidR="00A05FFA">
        <w:rPr>
          <w:rFonts w:hint="cs"/>
          <w:sz w:val="28"/>
          <w:szCs w:val="28"/>
          <w:rtl/>
        </w:rPr>
        <w:t>.</w:t>
      </w:r>
      <w:r w:rsidR="00A955B0">
        <w:rPr>
          <w:rFonts w:hint="cs"/>
          <w:sz w:val="28"/>
          <w:szCs w:val="28"/>
          <w:rtl/>
        </w:rPr>
        <w:t>0</w:t>
      </w:r>
      <w:r w:rsidR="00A05FFA">
        <w:rPr>
          <w:rFonts w:hint="cs"/>
          <w:sz w:val="28"/>
          <w:szCs w:val="28"/>
          <w:rtl/>
        </w:rPr>
        <w:t xml:space="preserve"> מטר ערוגה ברוחב 1.8 מטר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 xml:space="preserve">מרחק בין צמחים </w:t>
      </w:r>
      <w:r w:rsidR="00C52BED">
        <w:rPr>
          <w:sz w:val="28"/>
          <w:szCs w:val="28"/>
        </w:rPr>
        <w:t xml:space="preserve"> </w:t>
      </w:r>
      <w:r w:rsidR="00E31EF3">
        <w:rPr>
          <w:rFonts w:hint="cs"/>
          <w:sz w:val="28"/>
          <w:szCs w:val="28"/>
          <w:rtl/>
        </w:rPr>
        <w:t>4</w:t>
      </w:r>
      <w:r w:rsidR="00020EC7">
        <w:rPr>
          <w:rFonts w:hint="cs"/>
          <w:sz w:val="28"/>
          <w:szCs w:val="28"/>
          <w:rtl/>
        </w:rPr>
        <w:t xml:space="preserve">0 </w:t>
      </w:r>
      <w:r>
        <w:rPr>
          <w:sz w:val="28"/>
          <w:szCs w:val="28"/>
          <w:rtl/>
        </w:rPr>
        <w:t>ס</w:t>
      </w:r>
      <w:r>
        <w:rPr>
          <w:sz w:val="28"/>
          <w:szCs w:val="28"/>
        </w:rPr>
        <w:t>"</w:t>
      </w:r>
      <w:r>
        <w:rPr>
          <w:sz w:val="28"/>
          <w:szCs w:val="28"/>
          <w:rtl/>
        </w:rPr>
        <w:t xml:space="preserve">מ </w:t>
      </w:r>
      <w:r w:rsidR="00F2777B">
        <w:rPr>
          <w:rFonts w:hint="cs"/>
          <w:sz w:val="28"/>
          <w:szCs w:val="28"/>
          <w:rtl/>
        </w:rPr>
        <w:t>(</w:t>
      </w:r>
      <w:r w:rsidR="00E31EF3">
        <w:rPr>
          <w:rFonts w:hint="cs"/>
          <w:sz w:val="28"/>
          <w:szCs w:val="28"/>
          <w:rtl/>
        </w:rPr>
        <w:t>1</w:t>
      </w:r>
      <w:r w:rsidR="00A05FFA">
        <w:rPr>
          <w:rFonts w:hint="cs"/>
          <w:sz w:val="28"/>
          <w:szCs w:val="28"/>
          <w:rtl/>
        </w:rPr>
        <w:t>3</w:t>
      </w:r>
      <w:r w:rsidR="00E31EF3">
        <w:rPr>
          <w:rFonts w:hint="cs"/>
          <w:sz w:val="28"/>
          <w:szCs w:val="28"/>
          <w:rtl/>
        </w:rPr>
        <w:t>00</w:t>
      </w:r>
      <w:r>
        <w:rPr>
          <w:sz w:val="28"/>
          <w:szCs w:val="28"/>
          <w:rtl/>
        </w:rPr>
        <w:t>צמח</w:t>
      </w:r>
      <w:r>
        <w:rPr>
          <w:sz w:val="28"/>
          <w:szCs w:val="28"/>
        </w:rPr>
        <w:t>/</w:t>
      </w:r>
      <w:r>
        <w:rPr>
          <w:sz w:val="28"/>
          <w:szCs w:val="28"/>
          <w:rtl/>
        </w:rPr>
        <w:t>ד</w:t>
      </w:r>
      <w:r w:rsidR="00F2777B">
        <w:rPr>
          <w:rFonts w:hint="cs"/>
          <w:sz w:val="28"/>
          <w:szCs w:val="28"/>
          <w:rtl/>
        </w:rPr>
        <w:t>'</w:t>
      </w:r>
      <w:r w:rsidR="00A05FFA">
        <w:rPr>
          <w:rFonts w:hint="cs"/>
          <w:sz w:val="28"/>
          <w:szCs w:val="28"/>
          <w:rtl/>
        </w:rPr>
        <w:t xml:space="preserve">, </w:t>
      </w:r>
      <w:r w:rsidR="002800A5">
        <w:rPr>
          <w:rFonts w:hint="cs"/>
          <w:sz w:val="28"/>
          <w:szCs w:val="28"/>
          <w:rtl/>
        </w:rPr>
        <w:t xml:space="preserve"> </w:t>
      </w:r>
      <w:r w:rsidR="00016B59">
        <w:rPr>
          <w:rFonts w:hint="cs"/>
          <w:sz w:val="28"/>
          <w:szCs w:val="28"/>
          <w:rtl/>
        </w:rPr>
        <w:t>10</w:t>
      </w:r>
      <w:r w:rsidR="002800A5">
        <w:rPr>
          <w:rFonts w:hint="cs"/>
          <w:sz w:val="28"/>
          <w:szCs w:val="28"/>
          <w:rtl/>
        </w:rPr>
        <w:t xml:space="preserve"> צמחים לחזרה</w:t>
      </w:r>
      <w:r w:rsidR="00F2777B">
        <w:rPr>
          <w:rFonts w:hint="cs"/>
          <w:sz w:val="28"/>
          <w:szCs w:val="28"/>
          <w:rtl/>
        </w:rPr>
        <w:t>)</w:t>
      </w:r>
      <w:r>
        <w:rPr>
          <w:sz w:val="28"/>
          <w:szCs w:val="28"/>
        </w:rPr>
        <w:t>.</w:t>
      </w:r>
    </w:p>
    <w:p w14:paraId="719EE24C" w14:textId="389F9E0F" w:rsidR="00D3239F" w:rsidRDefault="00D3239F" w:rsidP="00D3239F">
      <w:pPr>
        <w:bidi/>
        <w:rPr>
          <w:sz w:val="28"/>
          <w:szCs w:val="28"/>
        </w:rPr>
      </w:pPr>
      <w:r w:rsidRPr="00164B3A">
        <w:rPr>
          <w:rFonts w:hint="cs"/>
          <w:b/>
          <w:bCs/>
          <w:rtl/>
        </w:rPr>
        <w:t>הסתכלות זנים</w:t>
      </w:r>
      <w:r>
        <w:rPr>
          <w:rFonts w:hint="cs"/>
          <w:sz w:val="28"/>
          <w:szCs w:val="28"/>
          <w:rtl/>
        </w:rPr>
        <w:t xml:space="preserve"> בחזרה אחת של </w:t>
      </w:r>
      <w:r w:rsidR="00016B59">
        <w:rPr>
          <w:rFonts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 xml:space="preserve"> מטר ערוגה</w:t>
      </w:r>
    </w:p>
    <w:p w14:paraId="69C8EAF5" w14:textId="2ABD6DEB" w:rsidR="0010635E" w:rsidRPr="007300FC" w:rsidRDefault="0010635E" w:rsidP="00D41F09">
      <w:pPr>
        <w:bidi/>
        <w:rPr>
          <w:sz w:val="28"/>
          <w:szCs w:val="28"/>
        </w:rPr>
      </w:pPr>
      <w:r w:rsidRPr="007300FC">
        <w:rPr>
          <w:b/>
          <w:bCs/>
          <w:sz w:val="28"/>
          <w:szCs w:val="28"/>
          <w:u w:val="single"/>
          <w:rtl/>
        </w:rPr>
        <w:t>מדדים ביולוגים</w:t>
      </w:r>
      <w:r w:rsidRPr="007300FC">
        <w:rPr>
          <w:b/>
          <w:bCs/>
          <w:sz w:val="28"/>
          <w:szCs w:val="28"/>
          <w:u w:val="single"/>
        </w:rPr>
        <w:t>:</w:t>
      </w:r>
    </w:p>
    <w:p w14:paraId="69C8EAF7" w14:textId="3C65EE6E" w:rsidR="0010635E" w:rsidRPr="00FF45AD" w:rsidRDefault="0010635E" w:rsidP="00FF45AD">
      <w:pPr>
        <w:numPr>
          <w:ilvl w:val="0"/>
          <w:numId w:val="1"/>
        </w:numPr>
        <w:tabs>
          <w:tab w:val="left" w:pos="720"/>
        </w:tabs>
        <w:bidi/>
        <w:ind w:right="720" w:hanging="360"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הערכת נוף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>)</w:t>
      </w:r>
      <w:r>
        <w:rPr>
          <w:sz w:val="28"/>
          <w:szCs w:val="28"/>
          <w:rtl/>
        </w:rPr>
        <w:t>הכספה וצימוח</w:t>
      </w:r>
      <w:r>
        <w:rPr>
          <w:sz w:val="28"/>
          <w:szCs w:val="28"/>
        </w:rPr>
        <w:t xml:space="preserve">): </w:t>
      </w:r>
      <w:r>
        <w:rPr>
          <w:sz w:val="28"/>
          <w:szCs w:val="28"/>
          <w:rtl/>
        </w:rPr>
        <w:t>בתאריך</w:t>
      </w:r>
      <w:r w:rsidR="002B625C">
        <w:rPr>
          <w:rFonts w:hint="cs"/>
          <w:sz w:val="28"/>
          <w:szCs w:val="28"/>
          <w:rtl/>
        </w:rPr>
        <w:t xml:space="preserve"> </w:t>
      </w:r>
      <w:r w:rsidR="002068C6">
        <w:rPr>
          <w:rFonts w:hint="cs"/>
          <w:sz w:val="28"/>
          <w:szCs w:val="28"/>
          <w:rtl/>
        </w:rPr>
        <w:t>12</w:t>
      </w:r>
      <w:r w:rsidR="00D83F91">
        <w:rPr>
          <w:rFonts w:hint="cs"/>
          <w:sz w:val="28"/>
          <w:szCs w:val="28"/>
          <w:rtl/>
        </w:rPr>
        <w:t>.8.2</w:t>
      </w:r>
      <w:r w:rsidR="002068C6">
        <w:rPr>
          <w:rFonts w:hint="cs"/>
          <w:sz w:val="28"/>
          <w:szCs w:val="28"/>
          <w:rtl/>
        </w:rPr>
        <w:t>4</w:t>
      </w:r>
      <w:r w:rsidR="008F6CAB">
        <w:rPr>
          <w:rFonts w:hint="cs"/>
          <w:sz w:val="28"/>
          <w:szCs w:val="28"/>
          <w:rtl/>
        </w:rPr>
        <w:t xml:space="preserve"> </w:t>
      </w:r>
      <w:r w:rsidR="00CF01C3">
        <w:rPr>
          <w:rFonts w:hint="cs"/>
          <w:sz w:val="28"/>
          <w:szCs w:val="28"/>
          <w:rtl/>
        </w:rPr>
        <w:t>,</w:t>
      </w:r>
      <w:r w:rsidR="00E92FA7">
        <w:rPr>
          <w:rFonts w:hint="cs"/>
          <w:sz w:val="28"/>
          <w:szCs w:val="28"/>
          <w:rtl/>
        </w:rPr>
        <w:t xml:space="preserve"> </w:t>
      </w:r>
      <w:r w:rsidR="002068C6">
        <w:rPr>
          <w:rFonts w:hint="cs"/>
          <w:sz w:val="28"/>
          <w:szCs w:val="28"/>
          <w:rtl/>
        </w:rPr>
        <w:t>31</w:t>
      </w:r>
      <w:r w:rsidR="00E92FA7">
        <w:rPr>
          <w:rFonts w:hint="cs"/>
          <w:sz w:val="28"/>
          <w:szCs w:val="28"/>
          <w:rtl/>
        </w:rPr>
        <w:t>.8</w:t>
      </w:r>
      <w:r w:rsidR="00420E31">
        <w:rPr>
          <w:rFonts w:hint="cs"/>
          <w:sz w:val="28"/>
          <w:szCs w:val="28"/>
          <w:rtl/>
        </w:rPr>
        <w:t>.2</w:t>
      </w:r>
      <w:r w:rsidR="002068C6">
        <w:rPr>
          <w:rFonts w:hint="cs"/>
          <w:sz w:val="28"/>
          <w:szCs w:val="28"/>
          <w:rtl/>
        </w:rPr>
        <w:t>4</w:t>
      </w:r>
      <w:r w:rsidR="00E92FA7">
        <w:rPr>
          <w:rFonts w:hint="cs"/>
          <w:sz w:val="28"/>
          <w:szCs w:val="28"/>
          <w:rtl/>
        </w:rPr>
        <w:t xml:space="preserve"> </w:t>
      </w:r>
      <w:r w:rsidR="00CF01C3">
        <w:rPr>
          <w:rFonts w:hint="cs"/>
          <w:sz w:val="28"/>
          <w:szCs w:val="28"/>
          <w:rtl/>
        </w:rPr>
        <w:t xml:space="preserve">ובתאריך  </w:t>
      </w:r>
      <w:r w:rsidR="002068C6">
        <w:rPr>
          <w:rFonts w:hint="cs"/>
          <w:sz w:val="28"/>
          <w:szCs w:val="28"/>
          <w:rtl/>
        </w:rPr>
        <w:t>13</w:t>
      </w:r>
      <w:r w:rsidR="00CF01C3">
        <w:rPr>
          <w:rFonts w:hint="cs"/>
          <w:sz w:val="28"/>
          <w:szCs w:val="28"/>
          <w:rtl/>
        </w:rPr>
        <w:t>.9.2</w:t>
      </w:r>
      <w:r w:rsidR="002068C6">
        <w:rPr>
          <w:rFonts w:hint="cs"/>
          <w:sz w:val="28"/>
          <w:szCs w:val="28"/>
          <w:rtl/>
        </w:rPr>
        <w:t>4</w:t>
      </w:r>
      <w:r w:rsidR="00CF01C3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בוצעה הערכה לפי סולם </w:t>
      </w:r>
      <w:r>
        <w:rPr>
          <w:sz w:val="28"/>
          <w:szCs w:val="28"/>
        </w:rPr>
        <w:t xml:space="preserve">5-0 </w:t>
      </w:r>
      <w:r w:rsidR="006B4413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כאשר</w:t>
      </w:r>
      <w:r w:rsidR="00FA5492">
        <w:rPr>
          <w:rFonts w:hint="cs"/>
          <w:sz w:val="28"/>
          <w:szCs w:val="28"/>
          <w:rtl/>
        </w:rPr>
        <w:t xml:space="preserve"> 5</w:t>
      </w:r>
      <w:r w:rsidR="00FF45AD">
        <w:rPr>
          <w:rFonts w:hint="cs"/>
          <w:sz w:val="28"/>
          <w:szCs w:val="28"/>
          <w:rtl/>
        </w:rPr>
        <w:t>,</w:t>
      </w:r>
      <w:r w:rsidR="00FA5492">
        <w:rPr>
          <w:sz w:val="28"/>
          <w:szCs w:val="28"/>
        </w:rPr>
        <w:t xml:space="preserve"> </w:t>
      </w:r>
      <w:r w:rsidR="00FA5492">
        <w:rPr>
          <w:sz w:val="28"/>
          <w:szCs w:val="28"/>
          <w:rtl/>
        </w:rPr>
        <w:t>צימוח חזק</w:t>
      </w:r>
      <w:r w:rsidR="00FA5492">
        <w:rPr>
          <w:rFonts w:hint="cs"/>
          <w:sz w:val="28"/>
          <w:szCs w:val="28"/>
          <w:rtl/>
        </w:rPr>
        <w:t xml:space="preserve"> ומדד גבוהה לתכונה הנדונה</w:t>
      </w:r>
      <w:r w:rsidRPr="00FF45AD">
        <w:rPr>
          <w:sz w:val="28"/>
          <w:szCs w:val="28"/>
        </w:rPr>
        <w:br/>
      </w:r>
      <w:r w:rsidRPr="00FF45AD">
        <w:rPr>
          <w:b/>
          <w:bCs/>
          <w:sz w:val="28"/>
          <w:szCs w:val="28"/>
          <w:rtl/>
        </w:rPr>
        <w:t>צבע גבעול</w:t>
      </w:r>
      <w:r w:rsidRPr="00FF45AD">
        <w:rPr>
          <w:sz w:val="28"/>
          <w:szCs w:val="28"/>
        </w:rPr>
        <w:t xml:space="preserve">: </w:t>
      </w:r>
      <w:r w:rsidRPr="00FF45AD">
        <w:rPr>
          <w:sz w:val="28"/>
          <w:szCs w:val="28"/>
          <w:rtl/>
        </w:rPr>
        <w:t>צבע כהה</w:t>
      </w:r>
      <w:r w:rsidR="003D6C4A" w:rsidRPr="00FF45AD">
        <w:rPr>
          <w:sz w:val="28"/>
          <w:szCs w:val="28"/>
        </w:rPr>
        <w:t>, D=</w:t>
      </w:r>
      <w:r w:rsidRPr="00FF45AD">
        <w:rPr>
          <w:sz w:val="28"/>
          <w:szCs w:val="28"/>
        </w:rPr>
        <w:t xml:space="preserve"> </w:t>
      </w:r>
      <w:r w:rsidRPr="00FF45AD">
        <w:rPr>
          <w:sz w:val="28"/>
          <w:szCs w:val="28"/>
          <w:rtl/>
        </w:rPr>
        <w:t>צבע בהיר</w:t>
      </w:r>
      <w:r w:rsidR="003D6C4A" w:rsidRPr="00FF45AD">
        <w:rPr>
          <w:sz w:val="28"/>
          <w:szCs w:val="28"/>
        </w:rPr>
        <w:t xml:space="preserve"> d =</w:t>
      </w:r>
      <w:r w:rsidRPr="00FF45AD">
        <w:rPr>
          <w:sz w:val="28"/>
          <w:szCs w:val="28"/>
        </w:rPr>
        <w:t>.</w:t>
      </w:r>
    </w:p>
    <w:p w14:paraId="69C8EAF8" w14:textId="77777777" w:rsidR="003D6C4A" w:rsidRDefault="003D6C4A" w:rsidP="00596DD8">
      <w:pPr>
        <w:tabs>
          <w:tab w:val="left" w:pos="720"/>
        </w:tabs>
        <w:bidi/>
        <w:ind w:right="72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צורת צימוח: </w:t>
      </w:r>
      <w:r>
        <w:rPr>
          <w:rFonts w:hint="cs"/>
          <w:sz w:val="28"/>
          <w:szCs w:val="28"/>
          <w:rtl/>
        </w:rPr>
        <w:t xml:space="preserve"> </w:t>
      </w:r>
      <w:r w:rsidR="00596DD8">
        <w:rPr>
          <w:rFonts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 xml:space="preserve"> = זחילה קלה ולא מורגשת, 5 = זוחל חזק מאוד ופולש לערוגה ליד.</w:t>
      </w:r>
    </w:p>
    <w:p w14:paraId="69C8EAF9" w14:textId="06430720" w:rsidR="004E3D65" w:rsidRDefault="004E3D65" w:rsidP="00DE2FA9">
      <w:pPr>
        <w:tabs>
          <w:tab w:val="left" w:pos="720"/>
        </w:tabs>
        <w:bidi/>
        <w:ind w:right="720"/>
        <w:rPr>
          <w:sz w:val="28"/>
          <w:szCs w:val="28"/>
          <w:rtl/>
        </w:rPr>
      </w:pPr>
      <w:r w:rsidRPr="00DE2FA9">
        <w:rPr>
          <w:rFonts w:hint="cs"/>
          <w:b/>
          <w:bCs/>
          <w:sz w:val="28"/>
          <w:szCs w:val="28"/>
          <w:rtl/>
        </w:rPr>
        <w:t xml:space="preserve">דרגת </w:t>
      </w:r>
      <w:r w:rsidR="00DE2FA9" w:rsidRPr="00DE2FA9">
        <w:rPr>
          <w:rFonts w:hint="cs"/>
          <w:b/>
          <w:bCs/>
          <w:sz w:val="28"/>
          <w:szCs w:val="28"/>
          <w:rtl/>
        </w:rPr>
        <w:t xml:space="preserve"> פיצול</w:t>
      </w:r>
      <w:r w:rsidR="00DE2FA9">
        <w:rPr>
          <w:rFonts w:hint="cs"/>
          <w:sz w:val="28"/>
          <w:szCs w:val="28"/>
          <w:rtl/>
        </w:rPr>
        <w:t xml:space="preserve"> </w:t>
      </w:r>
      <w:r w:rsidR="00C2090E">
        <w:rPr>
          <w:rFonts w:hint="cs"/>
          <w:sz w:val="28"/>
          <w:szCs w:val="28"/>
          <w:rtl/>
        </w:rPr>
        <w:t>:</w:t>
      </w:r>
      <w:r w:rsidR="00DE2FA9">
        <w:rPr>
          <w:rFonts w:hint="cs"/>
          <w:sz w:val="28"/>
          <w:szCs w:val="28"/>
          <w:rtl/>
        </w:rPr>
        <w:t xml:space="preserve"> 3= מפוצל חז</w:t>
      </w:r>
      <w:r w:rsidR="00C2090E">
        <w:rPr>
          <w:rFonts w:hint="cs"/>
          <w:sz w:val="28"/>
          <w:szCs w:val="28"/>
          <w:rtl/>
        </w:rPr>
        <w:t>ק</w:t>
      </w:r>
    </w:p>
    <w:p w14:paraId="536DDEBD" w14:textId="7182F919" w:rsidR="00C2090E" w:rsidRDefault="00C2090E" w:rsidP="00C2090E">
      <w:pPr>
        <w:tabs>
          <w:tab w:val="left" w:pos="720"/>
        </w:tabs>
        <w:bidi/>
        <w:ind w:right="720"/>
        <w:rPr>
          <w:sz w:val="28"/>
          <w:szCs w:val="28"/>
          <w:rtl/>
        </w:rPr>
      </w:pPr>
      <w:r w:rsidRPr="00C2090E">
        <w:rPr>
          <w:rFonts w:hint="cs"/>
          <w:b/>
          <w:bCs/>
          <w:sz w:val="28"/>
          <w:szCs w:val="28"/>
          <w:rtl/>
        </w:rPr>
        <w:t>דרגת הצהבה</w:t>
      </w:r>
      <w:r>
        <w:rPr>
          <w:rFonts w:hint="cs"/>
          <w:sz w:val="28"/>
          <w:szCs w:val="28"/>
          <w:rtl/>
        </w:rPr>
        <w:t xml:space="preserve">: </w:t>
      </w:r>
      <w:r w:rsidR="000F74AA">
        <w:rPr>
          <w:rFonts w:hint="cs"/>
          <w:sz w:val="28"/>
          <w:szCs w:val="28"/>
          <w:rtl/>
        </w:rPr>
        <w:t>5 עלים צהובים, 0 עלים ירוק</w:t>
      </w:r>
      <w:r w:rsidR="00B04936">
        <w:rPr>
          <w:rFonts w:hint="cs"/>
          <w:sz w:val="28"/>
          <w:szCs w:val="28"/>
          <w:rtl/>
        </w:rPr>
        <w:t>ים</w:t>
      </w:r>
      <w:r w:rsidR="00241FAB">
        <w:rPr>
          <w:rFonts w:hint="cs"/>
          <w:sz w:val="28"/>
          <w:szCs w:val="28"/>
          <w:rtl/>
        </w:rPr>
        <w:t>.</w:t>
      </w:r>
    </w:p>
    <w:p w14:paraId="69C8EAFB" w14:textId="7866003F" w:rsidR="0010635E" w:rsidRPr="00A44591" w:rsidRDefault="0010635E" w:rsidP="00A44591">
      <w:pPr>
        <w:numPr>
          <w:ilvl w:val="0"/>
          <w:numId w:val="2"/>
        </w:numPr>
        <w:tabs>
          <w:tab w:val="left" w:pos="720"/>
        </w:tabs>
        <w:bidi/>
        <w:ind w:right="180" w:hanging="360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rtl/>
        </w:rPr>
        <w:t xml:space="preserve">נגיעות </w:t>
      </w:r>
      <w:proofErr w:type="spellStart"/>
      <w:r>
        <w:rPr>
          <w:b/>
          <w:bCs/>
          <w:sz w:val="28"/>
          <w:szCs w:val="28"/>
          <w:u w:val="single"/>
          <w:rtl/>
        </w:rPr>
        <w:t>בוירוס</w:t>
      </w:r>
      <w:proofErr w:type="spellEnd"/>
      <w:r w:rsidR="004A04C2">
        <w:rPr>
          <w:rFonts w:hint="cs"/>
          <w:b/>
          <w:bCs/>
          <w:sz w:val="28"/>
          <w:szCs w:val="28"/>
          <w:u w:val="single"/>
          <w:rtl/>
        </w:rPr>
        <w:t xml:space="preserve"> קיפול העלים </w:t>
      </w:r>
      <w:r w:rsidR="004A04C2">
        <w:rPr>
          <w:rFonts w:hint="cs"/>
          <w:b/>
          <w:bCs/>
          <w:sz w:val="28"/>
          <w:szCs w:val="28"/>
          <w:u w:val="single"/>
        </w:rPr>
        <w:t>SLCV</w:t>
      </w:r>
      <w:r w:rsidR="00C4089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 xml:space="preserve"> ו</w:t>
      </w:r>
      <w:r w:rsidR="00C4089D">
        <w:rPr>
          <w:rFonts w:hint="cs"/>
          <w:b/>
          <w:bCs/>
          <w:sz w:val="28"/>
          <w:szCs w:val="28"/>
          <w:u w:val="single"/>
          <w:rtl/>
        </w:rPr>
        <w:t xml:space="preserve">מחלת </w:t>
      </w:r>
      <w:proofErr w:type="spellStart"/>
      <w:r w:rsidR="00C4089D">
        <w:rPr>
          <w:rFonts w:hint="cs"/>
          <w:b/>
          <w:bCs/>
          <w:sz w:val="28"/>
          <w:szCs w:val="28"/>
          <w:u w:val="single"/>
          <w:rtl/>
        </w:rPr>
        <w:t>ה</w:t>
      </w:r>
      <w:r>
        <w:rPr>
          <w:b/>
          <w:bCs/>
          <w:sz w:val="28"/>
          <w:szCs w:val="28"/>
          <w:u w:val="single"/>
          <w:rtl/>
        </w:rPr>
        <w:t>קמחון</w:t>
      </w:r>
      <w:proofErr w:type="spell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ספירת צמחים נגועים </w:t>
      </w:r>
      <w:proofErr w:type="spellStart"/>
      <w:r>
        <w:rPr>
          <w:sz w:val="28"/>
          <w:szCs w:val="28"/>
          <w:rtl/>
        </w:rPr>
        <w:t>בוירוס</w:t>
      </w:r>
      <w:proofErr w:type="spellEnd"/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  <w:rtl/>
        </w:rPr>
        <w:t>לכל חלקה</w:t>
      </w:r>
      <w:r>
        <w:rPr>
          <w:sz w:val="28"/>
          <w:szCs w:val="28"/>
        </w:rPr>
        <w:t xml:space="preserve">, </w:t>
      </w:r>
      <w:r w:rsidR="00F10BE2">
        <w:rPr>
          <w:rFonts w:hint="cs"/>
          <w:sz w:val="28"/>
          <w:szCs w:val="28"/>
          <w:rtl/>
        </w:rPr>
        <w:t>בוצעה</w:t>
      </w:r>
      <w:r>
        <w:rPr>
          <w:sz w:val="28"/>
          <w:szCs w:val="28"/>
          <w:rtl/>
        </w:rPr>
        <w:t xml:space="preserve"> </w:t>
      </w:r>
      <w:r w:rsidR="00F10BE2">
        <w:rPr>
          <w:rFonts w:hint="cs"/>
          <w:sz w:val="28"/>
          <w:szCs w:val="28"/>
          <w:rtl/>
        </w:rPr>
        <w:t>ב</w:t>
      </w:r>
      <w:r>
        <w:rPr>
          <w:sz w:val="28"/>
          <w:szCs w:val="28"/>
          <w:rtl/>
        </w:rPr>
        <w:t>תאריך</w:t>
      </w:r>
      <w:r w:rsidR="00F671E0">
        <w:rPr>
          <w:rFonts w:hint="cs"/>
          <w:sz w:val="28"/>
          <w:szCs w:val="28"/>
          <w:rtl/>
        </w:rPr>
        <w:t xml:space="preserve"> </w:t>
      </w:r>
      <w:r w:rsidR="008E65D3">
        <w:rPr>
          <w:rFonts w:hint="cs"/>
          <w:sz w:val="28"/>
          <w:szCs w:val="28"/>
          <w:rtl/>
        </w:rPr>
        <w:t>12</w:t>
      </w:r>
      <w:r w:rsidR="00D07233">
        <w:rPr>
          <w:rFonts w:hint="cs"/>
          <w:sz w:val="28"/>
          <w:szCs w:val="28"/>
          <w:rtl/>
        </w:rPr>
        <w:t>.</w:t>
      </w:r>
      <w:r w:rsidR="007E12F4">
        <w:rPr>
          <w:rFonts w:hint="cs"/>
          <w:sz w:val="28"/>
          <w:szCs w:val="28"/>
          <w:rtl/>
        </w:rPr>
        <w:t>8.</w:t>
      </w:r>
      <w:r w:rsidR="00D07233">
        <w:rPr>
          <w:rFonts w:hint="cs"/>
          <w:sz w:val="28"/>
          <w:szCs w:val="28"/>
          <w:rtl/>
        </w:rPr>
        <w:t>2</w:t>
      </w:r>
      <w:r w:rsidR="008E65D3">
        <w:rPr>
          <w:rFonts w:hint="cs"/>
          <w:sz w:val="28"/>
          <w:szCs w:val="28"/>
          <w:rtl/>
        </w:rPr>
        <w:t>4</w:t>
      </w:r>
      <w:r w:rsidR="00D07233">
        <w:rPr>
          <w:rFonts w:hint="cs"/>
          <w:sz w:val="28"/>
          <w:szCs w:val="28"/>
          <w:rtl/>
        </w:rPr>
        <w:t xml:space="preserve"> </w:t>
      </w:r>
      <w:r w:rsidR="00F10BE2">
        <w:rPr>
          <w:rFonts w:hint="cs"/>
          <w:sz w:val="28"/>
          <w:szCs w:val="28"/>
          <w:rtl/>
        </w:rPr>
        <w:t>ו</w:t>
      </w:r>
      <w:r w:rsidR="008F6CAB">
        <w:rPr>
          <w:rFonts w:hint="cs"/>
          <w:sz w:val="28"/>
          <w:szCs w:val="28"/>
          <w:rtl/>
        </w:rPr>
        <w:t xml:space="preserve">כל שבוע עד </w:t>
      </w:r>
      <w:r w:rsidR="008E65D3">
        <w:rPr>
          <w:rFonts w:hint="cs"/>
          <w:sz w:val="28"/>
          <w:szCs w:val="28"/>
          <w:rtl/>
        </w:rPr>
        <w:t>7</w:t>
      </w:r>
      <w:r w:rsidR="00A05FFA">
        <w:rPr>
          <w:rFonts w:hint="cs"/>
          <w:sz w:val="28"/>
          <w:szCs w:val="28"/>
          <w:rtl/>
        </w:rPr>
        <w:t>.</w:t>
      </w:r>
      <w:r w:rsidR="008E65D3">
        <w:rPr>
          <w:rFonts w:hint="cs"/>
          <w:sz w:val="28"/>
          <w:szCs w:val="28"/>
          <w:rtl/>
        </w:rPr>
        <w:t>9</w:t>
      </w:r>
      <w:r w:rsidR="00A05FFA">
        <w:rPr>
          <w:rFonts w:hint="cs"/>
          <w:sz w:val="28"/>
          <w:szCs w:val="28"/>
          <w:rtl/>
        </w:rPr>
        <w:t>.2</w:t>
      </w:r>
      <w:r w:rsidR="008E65D3">
        <w:rPr>
          <w:rFonts w:hint="cs"/>
          <w:sz w:val="28"/>
          <w:szCs w:val="28"/>
          <w:rtl/>
        </w:rPr>
        <w:t>4</w:t>
      </w:r>
      <w:r w:rsidR="00F10BE2">
        <w:rPr>
          <w:rFonts w:hint="cs"/>
          <w:sz w:val="28"/>
          <w:szCs w:val="28"/>
          <w:rtl/>
        </w:rPr>
        <w:t>.</w:t>
      </w:r>
      <w:r>
        <w:rPr>
          <w:sz w:val="28"/>
          <w:szCs w:val="28"/>
        </w:rPr>
        <w:t xml:space="preserve"> </w:t>
      </w:r>
    </w:p>
    <w:p w14:paraId="73C6070C" w14:textId="4771CDEE" w:rsidR="00916F0D" w:rsidRDefault="0010635E" w:rsidP="00A81702">
      <w:pPr>
        <w:numPr>
          <w:ilvl w:val="0"/>
          <w:numId w:val="3"/>
        </w:numPr>
        <w:tabs>
          <w:tab w:val="left" w:pos="720"/>
        </w:tabs>
        <w:bidi/>
        <w:ind w:right="720" w:hanging="360"/>
        <w:rPr>
          <w:sz w:val="28"/>
          <w:szCs w:val="28"/>
        </w:rPr>
      </w:pPr>
      <w:r w:rsidRPr="00916F0D">
        <w:rPr>
          <w:b/>
          <w:bCs/>
          <w:sz w:val="28"/>
          <w:szCs w:val="28"/>
          <w:u w:val="single"/>
          <w:rtl/>
        </w:rPr>
        <w:t>מדדי איכות הפרי</w:t>
      </w:r>
      <w:r w:rsidRPr="00916F0D">
        <w:rPr>
          <w:sz w:val="28"/>
          <w:szCs w:val="28"/>
        </w:rPr>
        <w:t xml:space="preserve">: </w:t>
      </w:r>
      <w:r w:rsidRPr="00916F0D">
        <w:rPr>
          <w:sz w:val="28"/>
          <w:szCs w:val="28"/>
          <w:rtl/>
        </w:rPr>
        <w:t>בשיא הקטיף</w:t>
      </w:r>
      <w:r w:rsidR="00F10BE2" w:rsidRPr="00916F0D">
        <w:rPr>
          <w:rFonts w:hint="cs"/>
          <w:sz w:val="28"/>
          <w:szCs w:val="28"/>
          <w:rtl/>
        </w:rPr>
        <w:t xml:space="preserve">, </w:t>
      </w:r>
      <w:r w:rsidR="008E65D3">
        <w:rPr>
          <w:rFonts w:hint="cs"/>
          <w:sz w:val="28"/>
          <w:szCs w:val="28"/>
          <w:rtl/>
        </w:rPr>
        <w:t>20</w:t>
      </w:r>
      <w:r w:rsidR="00540421" w:rsidRPr="00916F0D">
        <w:rPr>
          <w:rFonts w:hint="cs"/>
          <w:sz w:val="28"/>
          <w:szCs w:val="28"/>
          <w:rtl/>
        </w:rPr>
        <w:t>.8.2</w:t>
      </w:r>
      <w:r w:rsidR="008E65D3">
        <w:rPr>
          <w:rFonts w:hint="cs"/>
          <w:sz w:val="28"/>
          <w:szCs w:val="28"/>
          <w:rtl/>
        </w:rPr>
        <w:t>4</w:t>
      </w:r>
      <w:r w:rsidR="00540421" w:rsidRPr="00916F0D">
        <w:rPr>
          <w:rFonts w:hint="cs"/>
          <w:sz w:val="28"/>
          <w:szCs w:val="28"/>
          <w:rtl/>
        </w:rPr>
        <w:t xml:space="preserve"> </w:t>
      </w:r>
      <w:r w:rsidRPr="00916F0D">
        <w:rPr>
          <w:sz w:val="28"/>
          <w:szCs w:val="28"/>
          <w:rtl/>
        </w:rPr>
        <w:t xml:space="preserve">נדגמו </w:t>
      </w:r>
      <w:r w:rsidR="008F6CAB" w:rsidRPr="00916F0D">
        <w:rPr>
          <w:rFonts w:hint="cs"/>
          <w:sz w:val="28"/>
          <w:szCs w:val="28"/>
          <w:rtl/>
        </w:rPr>
        <w:t>5</w:t>
      </w:r>
      <w:r w:rsidRPr="00916F0D">
        <w:rPr>
          <w:sz w:val="28"/>
          <w:szCs w:val="28"/>
        </w:rPr>
        <w:t xml:space="preserve"> </w:t>
      </w:r>
      <w:r w:rsidRPr="00916F0D">
        <w:rPr>
          <w:sz w:val="28"/>
          <w:szCs w:val="28"/>
          <w:rtl/>
        </w:rPr>
        <w:t>פירות מכל חזרה ונבדקו הפרמטרים של אורך</w:t>
      </w:r>
      <w:r w:rsidRPr="00916F0D">
        <w:rPr>
          <w:sz w:val="28"/>
          <w:szCs w:val="28"/>
        </w:rPr>
        <w:t xml:space="preserve">, </w:t>
      </w:r>
      <w:r w:rsidRPr="00916F0D">
        <w:rPr>
          <w:sz w:val="28"/>
          <w:szCs w:val="28"/>
          <w:rtl/>
        </w:rPr>
        <w:t>קוטר פרי בס</w:t>
      </w:r>
      <w:r w:rsidRPr="00916F0D">
        <w:rPr>
          <w:sz w:val="28"/>
          <w:szCs w:val="28"/>
        </w:rPr>
        <w:t>"</w:t>
      </w:r>
      <w:r w:rsidRPr="00916F0D">
        <w:rPr>
          <w:sz w:val="28"/>
          <w:szCs w:val="28"/>
          <w:rtl/>
        </w:rPr>
        <w:t>מ</w:t>
      </w:r>
      <w:r w:rsidRPr="00916F0D">
        <w:rPr>
          <w:sz w:val="28"/>
          <w:szCs w:val="28"/>
        </w:rPr>
        <w:t xml:space="preserve">, </w:t>
      </w:r>
      <w:r w:rsidRPr="00916F0D">
        <w:rPr>
          <w:sz w:val="28"/>
          <w:szCs w:val="28"/>
          <w:rtl/>
        </w:rPr>
        <w:t xml:space="preserve">משקל פרי בגרמים וגוון פרי לפי סולם </w:t>
      </w:r>
      <w:r w:rsidRPr="00916F0D">
        <w:rPr>
          <w:sz w:val="28"/>
          <w:szCs w:val="28"/>
        </w:rPr>
        <w:t xml:space="preserve">10-0. </w:t>
      </w:r>
      <w:r w:rsidRPr="00916F0D">
        <w:rPr>
          <w:sz w:val="28"/>
          <w:szCs w:val="28"/>
          <w:rtl/>
        </w:rPr>
        <w:t xml:space="preserve">כאשר </w:t>
      </w:r>
      <w:r w:rsidRPr="00916F0D">
        <w:rPr>
          <w:sz w:val="28"/>
          <w:szCs w:val="28"/>
        </w:rPr>
        <w:t>0</w:t>
      </w:r>
      <w:r w:rsidR="009B555D" w:rsidRPr="00916F0D">
        <w:rPr>
          <w:rFonts w:hint="cs"/>
          <w:sz w:val="28"/>
          <w:szCs w:val="28"/>
          <w:rtl/>
        </w:rPr>
        <w:t>=</w:t>
      </w:r>
      <w:r w:rsidRPr="00916F0D">
        <w:rPr>
          <w:sz w:val="28"/>
          <w:szCs w:val="28"/>
          <w:rtl/>
        </w:rPr>
        <w:t>בהיר</w:t>
      </w:r>
      <w:r w:rsidRPr="00916F0D">
        <w:rPr>
          <w:sz w:val="28"/>
          <w:szCs w:val="28"/>
        </w:rPr>
        <w:t xml:space="preserve">, </w:t>
      </w:r>
      <w:r w:rsidRPr="00916F0D">
        <w:rPr>
          <w:sz w:val="28"/>
          <w:szCs w:val="28"/>
          <w:rtl/>
        </w:rPr>
        <w:t>חלש עד לבן</w:t>
      </w:r>
      <w:r w:rsidR="009B555D" w:rsidRPr="00916F0D">
        <w:rPr>
          <w:rFonts w:hint="cs"/>
          <w:sz w:val="28"/>
          <w:szCs w:val="28"/>
          <w:rtl/>
        </w:rPr>
        <w:t xml:space="preserve">, 10 = </w:t>
      </w:r>
      <w:r w:rsidRPr="00916F0D">
        <w:rPr>
          <w:sz w:val="28"/>
          <w:szCs w:val="28"/>
          <w:rtl/>
        </w:rPr>
        <w:t>כהה חזק</w:t>
      </w:r>
      <w:r w:rsidRPr="00916F0D">
        <w:rPr>
          <w:sz w:val="28"/>
          <w:szCs w:val="28"/>
        </w:rPr>
        <w:t xml:space="preserve">. </w:t>
      </w:r>
    </w:p>
    <w:p w14:paraId="69C8EAFD" w14:textId="721F30E6" w:rsidR="0010635E" w:rsidRPr="00916F0D" w:rsidRDefault="0010635E" w:rsidP="00916F0D">
      <w:pPr>
        <w:numPr>
          <w:ilvl w:val="0"/>
          <w:numId w:val="3"/>
        </w:numPr>
        <w:tabs>
          <w:tab w:val="left" w:pos="720"/>
        </w:tabs>
        <w:bidi/>
        <w:ind w:right="720" w:hanging="360"/>
        <w:rPr>
          <w:sz w:val="28"/>
          <w:szCs w:val="28"/>
          <w:rtl/>
        </w:rPr>
      </w:pPr>
      <w:r w:rsidRPr="00916F0D">
        <w:rPr>
          <w:b/>
          <w:bCs/>
          <w:sz w:val="28"/>
          <w:szCs w:val="28"/>
          <w:rtl/>
        </w:rPr>
        <w:t>שקילת יבול</w:t>
      </w:r>
      <w:r w:rsidRPr="00916F0D">
        <w:rPr>
          <w:b/>
          <w:bCs/>
          <w:sz w:val="28"/>
          <w:szCs w:val="28"/>
        </w:rPr>
        <w:t>:</w:t>
      </w:r>
      <w:r w:rsidRPr="00916F0D">
        <w:rPr>
          <w:sz w:val="28"/>
          <w:szCs w:val="28"/>
        </w:rPr>
        <w:t xml:space="preserve"> </w:t>
      </w:r>
      <w:r w:rsidRPr="00916F0D">
        <w:rPr>
          <w:sz w:val="28"/>
          <w:szCs w:val="28"/>
          <w:rtl/>
        </w:rPr>
        <w:t xml:space="preserve">נקטפו </w:t>
      </w:r>
      <w:r w:rsidR="00F671E0" w:rsidRPr="00916F0D">
        <w:rPr>
          <w:rFonts w:hint="cs"/>
          <w:sz w:val="28"/>
          <w:szCs w:val="28"/>
          <w:rtl/>
        </w:rPr>
        <w:t xml:space="preserve"> </w:t>
      </w:r>
      <w:r w:rsidR="00E81521" w:rsidRPr="00916F0D">
        <w:rPr>
          <w:rFonts w:hint="cs"/>
          <w:sz w:val="28"/>
          <w:szCs w:val="28"/>
          <w:rtl/>
        </w:rPr>
        <w:t>1</w:t>
      </w:r>
      <w:r w:rsidR="00F102E9" w:rsidRPr="00916F0D">
        <w:rPr>
          <w:rFonts w:hint="cs"/>
          <w:sz w:val="28"/>
          <w:szCs w:val="28"/>
          <w:rtl/>
        </w:rPr>
        <w:t>8</w:t>
      </w:r>
      <w:r w:rsidR="00F671E0" w:rsidRPr="00916F0D">
        <w:rPr>
          <w:rFonts w:hint="cs"/>
          <w:sz w:val="28"/>
          <w:szCs w:val="28"/>
          <w:rtl/>
        </w:rPr>
        <w:t xml:space="preserve"> </w:t>
      </w:r>
      <w:r w:rsidRPr="00916F0D">
        <w:rPr>
          <w:sz w:val="28"/>
          <w:szCs w:val="28"/>
        </w:rPr>
        <w:t xml:space="preserve"> </w:t>
      </w:r>
      <w:r w:rsidRPr="00916F0D">
        <w:rPr>
          <w:sz w:val="28"/>
          <w:szCs w:val="28"/>
          <w:rtl/>
        </w:rPr>
        <w:t xml:space="preserve">קטיפים בתדירות של </w:t>
      </w:r>
      <w:r w:rsidR="006A002A" w:rsidRPr="00916F0D">
        <w:rPr>
          <w:rFonts w:hint="cs"/>
          <w:sz w:val="28"/>
          <w:szCs w:val="28"/>
          <w:rtl/>
        </w:rPr>
        <w:t xml:space="preserve">כל </w:t>
      </w:r>
      <w:r w:rsidR="008F6CAB" w:rsidRPr="00916F0D">
        <w:rPr>
          <w:rFonts w:hint="cs"/>
          <w:sz w:val="28"/>
          <w:szCs w:val="28"/>
          <w:rtl/>
        </w:rPr>
        <w:t>יומיים</w:t>
      </w:r>
      <w:r w:rsidRPr="00916F0D">
        <w:rPr>
          <w:sz w:val="28"/>
          <w:szCs w:val="28"/>
        </w:rPr>
        <w:t xml:space="preserve">, </w:t>
      </w:r>
      <w:r w:rsidRPr="00916F0D">
        <w:rPr>
          <w:sz w:val="28"/>
          <w:szCs w:val="28"/>
          <w:rtl/>
        </w:rPr>
        <w:t xml:space="preserve">החל מתאריך </w:t>
      </w:r>
      <w:r w:rsidR="008E65D3">
        <w:rPr>
          <w:rFonts w:hint="cs"/>
          <w:sz w:val="28"/>
          <w:szCs w:val="28"/>
          <w:rtl/>
        </w:rPr>
        <w:t>8</w:t>
      </w:r>
      <w:r w:rsidR="003D107B" w:rsidRPr="00916F0D">
        <w:rPr>
          <w:rFonts w:hint="cs"/>
          <w:sz w:val="28"/>
          <w:szCs w:val="28"/>
          <w:rtl/>
        </w:rPr>
        <w:t>.8.2</w:t>
      </w:r>
      <w:r w:rsidR="008E65D3">
        <w:rPr>
          <w:rFonts w:hint="cs"/>
          <w:sz w:val="28"/>
          <w:szCs w:val="28"/>
          <w:rtl/>
        </w:rPr>
        <w:t>4</w:t>
      </w:r>
      <w:r w:rsidR="00017DB4" w:rsidRPr="00916F0D">
        <w:rPr>
          <w:rFonts w:hint="cs"/>
          <w:sz w:val="28"/>
          <w:szCs w:val="28"/>
          <w:rtl/>
        </w:rPr>
        <w:t xml:space="preserve"> </w:t>
      </w:r>
      <w:r w:rsidR="006A002A" w:rsidRPr="00916F0D">
        <w:rPr>
          <w:sz w:val="28"/>
          <w:szCs w:val="28"/>
          <w:rtl/>
        </w:rPr>
        <w:t>עד</w:t>
      </w:r>
      <w:r w:rsidR="00017DB4" w:rsidRPr="00916F0D">
        <w:rPr>
          <w:sz w:val="28"/>
          <w:szCs w:val="28"/>
        </w:rPr>
        <w:t xml:space="preserve"> </w:t>
      </w:r>
      <w:r w:rsidR="008E65D3">
        <w:rPr>
          <w:rFonts w:hint="cs"/>
          <w:sz w:val="28"/>
          <w:szCs w:val="28"/>
          <w:rtl/>
        </w:rPr>
        <w:t>11</w:t>
      </w:r>
      <w:r w:rsidR="002C668B" w:rsidRPr="00916F0D">
        <w:rPr>
          <w:rFonts w:hint="cs"/>
          <w:sz w:val="28"/>
          <w:szCs w:val="28"/>
          <w:rtl/>
        </w:rPr>
        <w:t>.</w:t>
      </w:r>
      <w:r w:rsidR="00F102E9" w:rsidRPr="00916F0D">
        <w:rPr>
          <w:rFonts w:hint="cs"/>
          <w:sz w:val="28"/>
          <w:szCs w:val="28"/>
          <w:rtl/>
        </w:rPr>
        <w:t>9</w:t>
      </w:r>
      <w:r w:rsidR="002C668B" w:rsidRPr="00916F0D">
        <w:rPr>
          <w:rFonts w:hint="cs"/>
          <w:sz w:val="28"/>
          <w:szCs w:val="28"/>
          <w:rtl/>
        </w:rPr>
        <w:t>.2</w:t>
      </w:r>
      <w:r w:rsidR="008E65D3">
        <w:rPr>
          <w:rFonts w:hint="cs"/>
          <w:sz w:val="28"/>
          <w:szCs w:val="28"/>
          <w:rtl/>
        </w:rPr>
        <w:t>4</w:t>
      </w:r>
      <w:r w:rsidR="006A002A" w:rsidRPr="00916F0D">
        <w:rPr>
          <w:sz w:val="28"/>
          <w:szCs w:val="28"/>
        </w:rPr>
        <w:t>.</w:t>
      </w:r>
      <w:r w:rsidRPr="00916F0D">
        <w:rPr>
          <w:sz w:val="28"/>
          <w:szCs w:val="28"/>
          <w:rtl/>
        </w:rPr>
        <w:t>הפ</w:t>
      </w:r>
      <w:r w:rsidR="006A002A" w:rsidRPr="00916F0D">
        <w:rPr>
          <w:rFonts w:hint="cs"/>
          <w:sz w:val="28"/>
          <w:szCs w:val="28"/>
          <w:rtl/>
        </w:rPr>
        <w:t>י</w:t>
      </w:r>
      <w:r w:rsidRPr="00916F0D">
        <w:rPr>
          <w:sz w:val="28"/>
          <w:szCs w:val="28"/>
          <w:rtl/>
        </w:rPr>
        <w:t>ר</w:t>
      </w:r>
      <w:r w:rsidR="006A002A" w:rsidRPr="00916F0D">
        <w:rPr>
          <w:rFonts w:hint="cs"/>
          <w:sz w:val="28"/>
          <w:szCs w:val="28"/>
          <w:rtl/>
        </w:rPr>
        <w:t>ות</w:t>
      </w:r>
      <w:r w:rsidRPr="00916F0D">
        <w:rPr>
          <w:sz w:val="28"/>
          <w:szCs w:val="28"/>
          <w:rtl/>
        </w:rPr>
        <w:t xml:space="preserve"> הראו</w:t>
      </w:r>
      <w:r w:rsidR="006A002A" w:rsidRPr="00916F0D">
        <w:rPr>
          <w:rFonts w:hint="cs"/>
          <w:sz w:val="28"/>
          <w:szCs w:val="28"/>
          <w:rtl/>
        </w:rPr>
        <w:t>י</w:t>
      </w:r>
      <w:r w:rsidRPr="00916F0D">
        <w:rPr>
          <w:sz w:val="28"/>
          <w:szCs w:val="28"/>
          <w:rtl/>
        </w:rPr>
        <w:t>י</w:t>
      </w:r>
      <w:r w:rsidR="006A002A" w:rsidRPr="00916F0D">
        <w:rPr>
          <w:rFonts w:hint="cs"/>
          <w:sz w:val="28"/>
          <w:szCs w:val="28"/>
          <w:rtl/>
        </w:rPr>
        <w:t xml:space="preserve">ם </w:t>
      </w:r>
      <w:r w:rsidRPr="00916F0D">
        <w:rPr>
          <w:sz w:val="28"/>
          <w:szCs w:val="28"/>
          <w:rtl/>
        </w:rPr>
        <w:t xml:space="preserve"> לשיווק נקט</w:t>
      </w:r>
      <w:r w:rsidR="006A002A" w:rsidRPr="00916F0D">
        <w:rPr>
          <w:rFonts w:hint="cs"/>
          <w:sz w:val="28"/>
          <w:szCs w:val="28"/>
          <w:rtl/>
        </w:rPr>
        <w:t>פו</w:t>
      </w:r>
      <w:r w:rsidRPr="00916F0D">
        <w:rPr>
          <w:sz w:val="28"/>
          <w:szCs w:val="28"/>
          <w:rtl/>
        </w:rPr>
        <w:t xml:space="preserve"> ונשקל</w:t>
      </w:r>
      <w:r w:rsidR="006A002A" w:rsidRPr="00916F0D">
        <w:rPr>
          <w:rFonts w:hint="cs"/>
          <w:sz w:val="28"/>
          <w:szCs w:val="28"/>
          <w:rtl/>
        </w:rPr>
        <w:t>ו</w:t>
      </w:r>
      <w:r w:rsidRPr="00916F0D">
        <w:rPr>
          <w:sz w:val="28"/>
          <w:szCs w:val="28"/>
          <w:rtl/>
        </w:rPr>
        <w:t xml:space="preserve"> לכל חלקה בנפרד</w:t>
      </w:r>
      <w:r w:rsidRPr="00916F0D">
        <w:rPr>
          <w:sz w:val="28"/>
          <w:szCs w:val="28"/>
        </w:rPr>
        <w:t>.</w:t>
      </w:r>
    </w:p>
    <w:p w14:paraId="69C8EAFE" w14:textId="3F3CB34A" w:rsidR="0010635E" w:rsidRDefault="0010635E" w:rsidP="00411DF7">
      <w:pPr>
        <w:bidi/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חיי מדף</w:t>
      </w:r>
      <w:r w:rsidR="006A0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="006A002A">
        <w:rPr>
          <w:rFonts w:hint="cs"/>
          <w:sz w:val="28"/>
          <w:szCs w:val="28"/>
          <w:rtl/>
        </w:rPr>
        <w:t xml:space="preserve">בשיא הקטיף,  </w:t>
      </w:r>
      <w:r w:rsidR="008E65D3">
        <w:rPr>
          <w:rFonts w:hint="cs"/>
          <w:sz w:val="28"/>
          <w:szCs w:val="28"/>
          <w:rtl/>
        </w:rPr>
        <w:t>20</w:t>
      </w:r>
      <w:r w:rsidR="004C02B0">
        <w:rPr>
          <w:rFonts w:hint="cs"/>
          <w:sz w:val="28"/>
          <w:szCs w:val="28"/>
          <w:rtl/>
        </w:rPr>
        <w:t>.8.2</w:t>
      </w:r>
      <w:r w:rsidR="008E65D3">
        <w:rPr>
          <w:rFonts w:hint="cs"/>
          <w:sz w:val="28"/>
          <w:szCs w:val="28"/>
          <w:rtl/>
        </w:rPr>
        <w:t>4</w:t>
      </w:r>
      <w:r w:rsidR="006A002A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נקטפו </w:t>
      </w:r>
      <w:r w:rsidR="006A002A">
        <w:rPr>
          <w:sz w:val="28"/>
          <w:szCs w:val="28"/>
        </w:rPr>
        <w:t xml:space="preserve"> </w:t>
      </w:r>
      <w:r w:rsidR="00F10BE2">
        <w:rPr>
          <w:rFonts w:hint="cs"/>
          <w:sz w:val="28"/>
          <w:szCs w:val="28"/>
          <w:rtl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פירות מכל חזרה ונשמרו בתוך סלסלות פלסטיק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rtl/>
        </w:rPr>
        <w:t>ללא כסוי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rtl/>
        </w:rPr>
        <w:t xml:space="preserve">בתנאי </w:t>
      </w:r>
      <w:proofErr w:type="spellStart"/>
      <w:r>
        <w:rPr>
          <w:sz w:val="28"/>
          <w:szCs w:val="28"/>
          <w:rtl/>
        </w:rPr>
        <w:t>טמפ</w:t>
      </w:r>
      <w:proofErr w:type="spellEnd"/>
      <w:r>
        <w:rPr>
          <w:sz w:val="28"/>
          <w:szCs w:val="28"/>
        </w:rPr>
        <w:t xml:space="preserve">' </w:t>
      </w:r>
      <w:r w:rsidR="003B3D76">
        <w:rPr>
          <w:sz w:val="28"/>
          <w:szCs w:val="28"/>
          <w:rtl/>
        </w:rPr>
        <w:t>החדר למש</w:t>
      </w:r>
      <w:r w:rsidR="003B3D76">
        <w:rPr>
          <w:rFonts w:hint="cs"/>
          <w:sz w:val="28"/>
          <w:szCs w:val="28"/>
          <w:rtl/>
        </w:rPr>
        <w:t>ך</w:t>
      </w:r>
      <w:r>
        <w:rPr>
          <w:sz w:val="28"/>
          <w:szCs w:val="28"/>
        </w:rPr>
        <w:t xml:space="preserve"> </w:t>
      </w:r>
      <w:r w:rsidR="009B5F91">
        <w:rPr>
          <w:rFonts w:hint="cs"/>
          <w:sz w:val="28"/>
          <w:szCs w:val="28"/>
          <w:rtl/>
        </w:rPr>
        <w:t>ארבעה</w:t>
      </w:r>
      <w:r w:rsidR="00300FC3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ימים</w:t>
      </w:r>
      <w:r>
        <w:rPr>
          <w:sz w:val="28"/>
          <w:szCs w:val="28"/>
        </w:rPr>
        <w:t>.</w:t>
      </w:r>
    </w:p>
    <w:p w14:paraId="70F0ACA8" w14:textId="0A9265E3" w:rsidR="00DD2681" w:rsidRPr="00323644" w:rsidRDefault="0010635E" w:rsidP="00323644">
      <w:pPr>
        <w:bidi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טיפולים במשך העונה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 xml:space="preserve"> </w:t>
      </w:r>
      <w:r w:rsidR="004A04C2">
        <w:rPr>
          <w:rFonts w:hint="cs"/>
          <w:sz w:val="28"/>
          <w:szCs w:val="28"/>
          <w:rtl/>
        </w:rPr>
        <w:t xml:space="preserve">כסוי כל השורות ברשת אגריל </w:t>
      </w:r>
      <w:r>
        <w:rPr>
          <w:sz w:val="28"/>
          <w:szCs w:val="28"/>
          <w:rtl/>
        </w:rPr>
        <w:t xml:space="preserve">החל מנביטה עד </w:t>
      </w:r>
      <w:r w:rsidR="004A04C2">
        <w:rPr>
          <w:rFonts w:hint="cs"/>
          <w:sz w:val="28"/>
          <w:szCs w:val="28"/>
          <w:rtl/>
        </w:rPr>
        <w:t>הופעת פריחה זכרית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ריסוס מחלות ומזיקים לפי הצורך</w:t>
      </w:r>
      <w:r>
        <w:rPr>
          <w:sz w:val="28"/>
          <w:szCs w:val="28"/>
        </w:rPr>
        <w:t>.</w:t>
      </w:r>
      <w:proofErr w:type="spellStart"/>
      <w:r w:rsidR="006323A7">
        <w:rPr>
          <w:rFonts w:hint="cs"/>
          <w:sz w:val="28"/>
          <w:szCs w:val="28"/>
          <w:rtl/>
        </w:rPr>
        <w:t>דשון</w:t>
      </w:r>
      <w:proofErr w:type="spellEnd"/>
      <w:r w:rsidR="006323A7">
        <w:rPr>
          <w:rFonts w:hint="cs"/>
          <w:sz w:val="28"/>
          <w:szCs w:val="28"/>
          <w:rtl/>
        </w:rPr>
        <w:t xml:space="preserve"> והשקיה לפי המקובל באזור.</w:t>
      </w:r>
    </w:p>
    <w:p w14:paraId="69C8EB09" w14:textId="71983F4F" w:rsidR="0010635E" w:rsidRDefault="0010635E" w:rsidP="00DD2681">
      <w:pPr>
        <w:pStyle w:val="5"/>
        <w:keepNext/>
        <w:bidi/>
        <w:rPr>
          <w:b/>
          <w:bCs/>
          <w:sz w:val="28"/>
          <w:szCs w:val="28"/>
          <w:u w:val="single"/>
          <w:rtl/>
        </w:rPr>
      </w:pPr>
      <w:r w:rsidRPr="007300FC">
        <w:rPr>
          <w:b/>
          <w:bCs/>
          <w:sz w:val="28"/>
          <w:szCs w:val="28"/>
          <w:u w:val="single"/>
          <w:rtl/>
        </w:rPr>
        <w:t>רשימת הזנים</w:t>
      </w:r>
    </w:p>
    <w:p w14:paraId="3F72A20C" w14:textId="77777777" w:rsidR="008E65D3" w:rsidRPr="008E65D3" w:rsidRDefault="008E65D3" w:rsidP="008E65D3">
      <w:pPr>
        <w:bidi/>
        <w:rPr>
          <w:rtl/>
        </w:rPr>
      </w:pPr>
    </w:p>
    <w:tbl>
      <w:tblPr>
        <w:bidiVisual/>
        <w:tblW w:w="2720" w:type="dxa"/>
        <w:tblLook w:val="04A0" w:firstRow="1" w:lastRow="0" w:firstColumn="1" w:lastColumn="0" w:noHBand="0" w:noVBand="1"/>
      </w:tblPr>
      <w:tblGrid>
        <w:gridCol w:w="1040"/>
        <w:gridCol w:w="1680"/>
      </w:tblGrid>
      <w:tr w:rsidR="008E65D3" w:rsidRPr="008E65D3" w14:paraId="29906980" w14:textId="77777777" w:rsidTr="008E65D3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910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זן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18E2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חברה</w:t>
            </w:r>
          </w:p>
        </w:tc>
      </w:tr>
      <w:tr w:rsidR="008E65D3" w:rsidRPr="008E65D3" w14:paraId="7173C1DE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0D59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sz w:val="22"/>
                <w:szCs w:val="22"/>
                <w:rtl/>
              </w:rPr>
              <w:t>נור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CB80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אפעל</w:t>
            </w:r>
          </w:p>
        </w:tc>
      </w:tr>
      <w:tr w:rsidR="008E65D3" w:rsidRPr="008E65D3" w14:paraId="7121195E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4FB9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8E65D3">
              <w:rPr>
                <w:rFonts w:ascii="Arial" w:hAnsi="Arial" w:cs="Arial"/>
                <w:sz w:val="22"/>
                <w:szCs w:val="22"/>
                <w:rtl/>
              </w:rPr>
              <w:t>אינסה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193D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אפעל</w:t>
            </w:r>
          </w:p>
        </w:tc>
      </w:tr>
      <w:tr w:rsidR="008E65D3" w:rsidRPr="008E65D3" w14:paraId="0C16851C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1925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8E65D3">
              <w:rPr>
                <w:rFonts w:ascii="Arial" w:hAnsi="Arial" w:cs="Arial"/>
                <w:sz w:val="22"/>
                <w:szCs w:val="22"/>
                <w:rtl/>
              </w:rPr>
              <w:t>סלינה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6CCB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זרעים גדרה</w:t>
            </w:r>
          </w:p>
        </w:tc>
      </w:tr>
      <w:tr w:rsidR="008E65D3" w:rsidRPr="008E65D3" w14:paraId="197FAD10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4316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sz w:val="22"/>
                <w:szCs w:val="22"/>
              </w:rPr>
              <w:t>00005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7A82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תרסיס</w:t>
            </w:r>
          </w:p>
        </w:tc>
      </w:tr>
      <w:tr w:rsidR="008E65D3" w:rsidRPr="008E65D3" w14:paraId="170CD728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FE80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5D7A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תרסיס</w:t>
            </w:r>
          </w:p>
        </w:tc>
      </w:tr>
    </w:tbl>
    <w:p w14:paraId="78C1BE8B" w14:textId="3BB7DCA6" w:rsidR="009B5F91" w:rsidRDefault="009B5F91" w:rsidP="009B5F91">
      <w:pPr>
        <w:bidi/>
      </w:pPr>
    </w:p>
    <w:p w14:paraId="1798936A" w14:textId="77777777" w:rsidR="009B5F91" w:rsidRPr="009B5F91" w:rsidRDefault="009B5F91" w:rsidP="009B5F91">
      <w:pPr>
        <w:bidi/>
        <w:rPr>
          <w:rtl/>
        </w:rPr>
      </w:pPr>
    </w:p>
    <w:p w14:paraId="04B0B92A" w14:textId="77777777" w:rsidR="00277198" w:rsidRDefault="00277198" w:rsidP="00EE649F">
      <w:pPr>
        <w:bidi/>
        <w:rPr>
          <w:b/>
          <w:bCs/>
          <w:u w:val="single"/>
          <w:rtl/>
        </w:rPr>
      </w:pPr>
    </w:p>
    <w:p w14:paraId="46E4E969" w14:textId="77777777" w:rsidR="002B4964" w:rsidRDefault="002B4964" w:rsidP="001C2A09">
      <w:pPr>
        <w:bidi/>
        <w:rPr>
          <w:b/>
          <w:bCs/>
          <w:sz w:val="48"/>
          <w:szCs w:val="48"/>
          <w:u w:val="single"/>
          <w:rtl/>
        </w:rPr>
      </w:pPr>
    </w:p>
    <w:p w14:paraId="40495841" w14:textId="77777777" w:rsidR="008E65D3" w:rsidRDefault="008E65D3" w:rsidP="008E65D3">
      <w:pPr>
        <w:bidi/>
        <w:rPr>
          <w:b/>
          <w:bCs/>
          <w:sz w:val="48"/>
          <w:szCs w:val="48"/>
          <w:u w:val="single"/>
          <w:rtl/>
        </w:rPr>
      </w:pPr>
    </w:p>
    <w:p w14:paraId="69C8EB5A" w14:textId="7164BA3B" w:rsidR="00CE700E" w:rsidRDefault="0010635E" w:rsidP="008E65D3">
      <w:pPr>
        <w:bidi/>
        <w:rPr>
          <w:b/>
          <w:bCs/>
          <w:sz w:val="48"/>
          <w:szCs w:val="48"/>
          <w:u w:val="single"/>
          <w:rtl/>
        </w:rPr>
      </w:pPr>
      <w:r w:rsidRPr="007300FC">
        <w:rPr>
          <w:b/>
          <w:bCs/>
          <w:sz w:val="48"/>
          <w:szCs w:val="48"/>
          <w:u w:val="single"/>
          <w:rtl/>
        </w:rPr>
        <w:lastRenderedPageBreak/>
        <w:t>תוצאות</w:t>
      </w:r>
    </w:p>
    <w:p w14:paraId="16094FF2" w14:textId="77777777" w:rsidR="001C2A09" w:rsidRDefault="001C2A09" w:rsidP="001C2A09">
      <w:pPr>
        <w:bidi/>
        <w:rPr>
          <w:b/>
          <w:bCs/>
          <w:sz w:val="48"/>
          <w:szCs w:val="48"/>
          <w:u w:val="single"/>
          <w:rtl/>
        </w:rPr>
      </w:pPr>
    </w:p>
    <w:p w14:paraId="69C8EB5B" w14:textId="4C2C0BE8" w:rsidR="004E7974" w:rsidRDefault="00CE700E" w:rsidP="00BD515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טבלה מס' 1: תכונות הזנים מבחינת נוף. הכספה, צימוח</w:t>
      </w:r>
      <w:r w:rsidR="00A67EC7">
        <w:rPr>
          <w:rFonts w:hint="cs"/>
          <w:sz w:val="28"/>
          <w:szCs w:val="28"/>
          <w:rtl/>
        </w:rPr>
        <w:t xml:space="preserve"> ו</w:t>
      </w:r>
      <w:r>
        <w:rPr>
          <w:rFonts w:hint="cs"/>
          <w:sz w:val="28"/>
          <w:szCs w:val="28"/>
          <w:rtl/>
        </w:rPr>
        <w:t xml:space="preserve">התפצלות </w:t>
      </w:r>
      <w:r w:rsidR="00A67EC7">
        <w:rPr>
          <w:rFonts w:hint="cs"/>
          <w:sz w:val="28"/>
          <w:szCs w:val="28"/>
          <w:rtl/>
        </w:rPr>
        <w:t>.</w:t>
      </w:r>
    </w:p>
    <w:tbl>
      <w:tblPr>
        <w:bidiVisual/>
        <w:tblW w:w="7780" w:type="dxa"/>
        <w:tblLook w:val="04A0" w:firstRow="1" w:lastRow="0" w:firstColumn="1" w:lastColumn="0" w:noHBand="0" w:noVBand="1"/>
      </w:tblPr>
      <w:tblGrid>
        <w:gridCol w:w="1040"/>
        <w:gridCol w:w="1040"/>
        <w:gridCol w:w="1039"/>
        <w:gridCol w:w="1317"/>
        <w:gridCol w:w="1452"/>
        <w:gridCol w:w="852"/>
        <w:gridCol w:w="1040"/>
      </w:tblGrid>
      <w:tr w:rsidR="008E65D3" w:rsidRPr="008E65D3" w14:paraId="616CF362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1212" w14:textId="77777777" w:rsidR="008E65D3" w:rsidRPr="008E65D3" w:rsidRDefault="008E65D3" w:rsidP="008E65D3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F2DD" w14:textId="77777777" w:rsidR="008E65D3" w:rsidRPr="008E65D3" w:rsidRDefault="008E65D3" w:rsidP="008E65D3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</w:rPr>
              <w:t>12.8.24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D636" w14:textId="77777777" w:rsidR="008E65D3" w:rsidRPr="008E65D3" w:rsidRDefault="008E65D3" w:rsidP="008E65D3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</w:rPr>
              <w:t>31.8.24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BDB" w14:textId="77777777" w:rsidR="008E65D3" w:rsidRPr="008E65D3" w:rsidRDefault="008E65D3" w:rsidP="008E65D3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</w:rPr>
              <w:t>13.9.24</w:t>
            </w:r>
          </w:p>
        </w:tc>
      </w:tr>
      <w:tr w:rsidR="008E65D3" w:rsidRPr="008E65D3" w14:paraId="5A507BD4" w14:textId="77777777" w:rsidTr="008E65D3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1D623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זן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C6E5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צימוח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124A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הצהבה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6538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התפצלות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E1FF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צבע גבעול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683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זחילה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3F05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קמחון</w:t>
            </w:r>
          </w:p>
        </w:tc>
      </w:tr>
      <w:tr w:rsidR="008E65D3" w:rsidRPr="008E65D3" w14:paraId="46410A4E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6C20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E7FC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4.8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78A6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3.0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ACC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DC90" w14:textId="77777777" w:rsidR="008E65D3" w:rsidRPr="008E65D3" w:rsidRDefault="008E65D3" w:rsidP="008E65D3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2F4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2.4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109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0.8</w:t>
            </w:r>
          </w:p>
        </w:tc>
      </w:tr>
      <w:tr w:rsidR="008E65D3" w:rsidRPr="008E65D3" w14:paraId="6C3A5EDD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297A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65D3">
              <w:rPr>
                <w:rFonts w:ascii="Arial" w:hAnsi="Arial" w:cs="Arial"/>
                <w:sz w:val="22"/>
                <w:szCs w:val="22"/>
                <w:rtl/>
              </w:rPr>
              <w:t>אינסה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10AD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4.5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9125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2.8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F92E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3127" w14:textId="77777777" w:rsidR="008E65D3" w:rsidRPr="008E65D3" w:rsidRDefault="008E65D3" w:rsidP="008E65D3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7E09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2.3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E314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1.3</w:t>
            </w:r>
          </w:p>
        </w:tc>
      </w:tr>
      <w:tr w:rsidR="008E65D3" w:rsidRPr="008E65D3" w14:paraId="0B4283E3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3402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sz w:val="22"/>
                <w:szCs w:val="22"/>
              </w:rPr>
            </w:pPr>
            <w:r w:rsidRPr="008E65D3">
              <w:rPr>
                <w:rFonts w:ascii="Arial" w:hAnsi="Arial" w:cs="Arial"/>
                <w:sz w:val="22"/>
                <w:szCs w:val="22"/>
                <w:rtl/>
              </w:rPr>
              <w:t>נור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DD9D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3.5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7BF1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2.6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754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BEC5" w14:textId="77777777" w:rsidR="008E65D3" w:rsidRPr="008E65D3" w:rsidRDefault="008E65D3" w:rsidP="008E65D3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80AD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1.6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6961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0.8</w:t>
            </w:r>
          </w:p>
        </w:tc>
      </w:tr>
      <w:tr w:rsidR="008E65D3" w:rsidRPr="008E65D3" w14:paraId="0C54F454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402F" w14:textId="77777777" w:rsidR="008E65D3" w:rsidRPr="008E65D3" w:rsidRDefault="008E65D3" w:rsidP="008E65D3">
            <w:pPr>
              <w:autoSpaceDE/>
              <w:autoSpaceDN/>
              <w:bidi/>
              <w:adjustRightInd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65D3">
              <w:rPr>
                <w:rFonts w:ascii="Arial" w:hAnsi="Arial" w:cs="Arial"/>
                <w:sz w:val="22"/>
                <w:szCs w:val="22"/>
                <w:rtl/>
              </w:rPr>
              <w:t>סלינה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FEB4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3.0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F8A2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3.5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565E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1.3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FCC2" w14:textId="77777777" w:rsidR="008E65D3" w:rsidRPr="008E65D3" w:rsidRDefault="008E65D3" w:rsidP="008E65D3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898D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1.4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AF5B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0.3</w:t>
            </w:r>
          </w:p>
        </w:tc>
      </w:tr>
      <w:tr w:rsidR="008E65D3" w:rsidRPr="008E65D3" w14:paraId="505F7E79" w14:textId="77777777" w:rsidTr="008E65D3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EBD2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65D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9EB3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3.8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F07A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3.1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3BAE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0.0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675D" w14:textId="77777777" w:rsidR="008E65D3" w:rsidRPr="008E65D3" w:rsidRDefault="008E65D3" w:rsidP="008E65D3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3CDE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2.0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E191" w14:textId="77777777" w:rsidR="008E65D3" w:rsidRPr="008E65D3" w:rsidRDefault="008E65D3" w:rsidP="008E65D3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E6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2.0</w:t>
            </w:r>
          </w:p>
        </w:tc>
      </w:tr>
    </w:tbl>
    <w:p w14:paraId="50D1A8BC" w14:textId="16430BE4" w:rsidR="0043099D" w:rsidRDefault="0043099D" w:rsidP="0043099D">
      <w:pPr>
        <w:bidi/>
        <w:rPr>
          <w:sz w:val="28"/>
          <w:szCs w:val="28"/>
        </w:rPr>
      </w:pPr>
    </w:p>
    <w:p w14:paraId="64B3678F" w14:textId="1E494450" w:rsidR="005645A8" w:rsidRDefault="00167593" w:rsidP="00CE09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מטבלה מס' 1 רואים, </w:t>
      </w:r>
      <w:r w:rsidR="004F22F4">
        <w:rPr>
          <w:rFonts w:hint="cs"/>
          <w:sz w:val="28"/>
          <w:szCs w:val="28"/>
          <w:rtl/>
        </w:rPr>
        <w:t xml:space="preserve"> כל </w:t>
      </w:r>
      <w:r>
        <w:rPr>
          <w:rFonts w:hint="cs"/>
          <w:sz w:val="28"/>
          <w:szCs w:val="28"/>
          <w:rtl/>
        </w:rPr>
        <w:t xml:space="preserve">הזנים </w:t>
      </w:r>
      <w:r w:rsidR="004F22F4">
        <w:rPr>
          <w:rFonts w:hint="cs"/>
          <w:sz w:val="28"/>
          <w:szCs w:val="28"/>
          <w:rtl/>
        </w:rPr>
        <w:t xml:space="preserve">היו </w:t>
      </w:r>
      <w:r w:rsidR="001978CF">
        <w:rPr>
          <w:rFonts w:hint="cs"/>
          <w:sz w:val="28"/>
          <w:szCs w:val="28"/>
          <w:rtl/>
        </w:rPr>
        <w:t>בעלי</w:t>
      </w:r>
      <w:r w:rsidR="005645A8">
        <w:rPr>
          <w:rFonts w:hint="cs"/>
          <w:sz w:val="28"/>
          <w:szCs w:val="28"/>
          <w:rtl/>
        </w:rPr>
        <w:t xml:space="preserve"> צימוח</w:t>
      </w:r>
      <w:r w:rsidR="004F22F4">
        <w:rPr>
          <w:rFonts w:hint="cs"/>
          <w:sz w:val="28"/>
          <w:szCs w:val="28"/>
          <w:rtl/>
        </w:rPr>
        <w:t xml:space="preserve"> טוב</w:t>
      </w:r>
      <w:r w:rsidR="00CE09A6">
        <w:rPr>
          <w:rFonts w:hint="cs"/>
          <w:sz w:val="28"/>
          <w:szCs w:val="28"/>
          <w:rtl/>
        </w:rPr>
        <w:t>,</w:t>
      </w:r>
      <w:r w:rsidR="004F22F4">
        <w:rPr>
          <w:rFonts w:hint="cs"/>
          <w:sz w:val="28"/>
          <w:szCs w:val="28"/>
          <w:rtl/>
        </w:rPr>
        <w:t xml:space="preserve"> </w:t>
      </w:r>
      <w:r w:rsidR="008E65D3">
        <w:rPr>
          <w:rFonts w:hint="cs"/>
          <w:sz w:val="28"/>
          <w:szCs w:val="28"/>
          <w:rtl/>
        </w:rPr>
        <w:t xml:space="preserve">פרט לזן </w:t>
      </w:r>
      <w:proofErr w:type="spellStart"/>
      <w:r w:rsidR="008E65D3">
        <w:rPr>
          <w:rFonts w:hint="cs"/>
          <w:sz w:val="28"/>
          <w:szCs w:val="28"/>
          <w:rtl/>
        </w:rPr>
        <w:t>סלינה</w:t>
      </w:r>
      <w:proofErr w:type="spellEnd"/>
      <w:r w:rsidR="008E65D3">
        <w:rPr>
          <w:rFonts w:hint="cs"/>
          <w:sz w:val="28"/>
          <w:szCs w:val="28"/>
          <w:rtl/>
        </w:rPr>
        <w:t>.</w:t>
      </w:r>
    </w:p>
    <w:p w14:paraId="3BBF6818" w14:textId="7A532B03" w:rsidR="008E65D3" w:rsidRDefault="008E65D3" w:rsidP="0021215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הזן </w:t>
      </w:r>
      <w:proofErr w:type="spellStart"/>
      <w:r>
        <w:rPr>
          <w:rFonts w:hint="cs"/>
          <w:sz w:val="28"/>
          <w:szCs w:val="28"/>
          <w:rtl/>
        </w:rPr>
        <w:t>סלינה</w:t>
      </w:r>
      <w:proofErr w:type="spellEnd"/>
      <w:r>
        <w:rPr>
          <w:rFonts w:hint="cs"/>
          <w:sz w:val="28"/>
          <w:szCs w:val="28"/>
          <w:rtl/>
        </w:rPr>
        <w:t xml:space="preserve"> הצהיב יותר משאר הזנים והראה התפצלויות בגבעול.</w:t>
      </w:r>
    </w:p>
    <w:p w14:paraId="595E2EF9" w14:textId="107BA240" w:rsidR="00274314" w:rsidRDefault="008E65D3" w:rsidP="005645A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בזן 12 (</w:t>
      </w:r>
      <w:proofErr w:type="spellStart"/>
      <w:r>
        <w:rPr>
          <w:rFonts w:hint="cs"/>
          <w:sz w:val="28"/>
          <w:szCs w:val="28"/>
          <w:rtl/>
        </w:rPr>
        <w:t>צוקיני</w:t>
      </w:r>
      <w:proofErr w:type="spellEnd"/>
      <w:r>
        <w:rPr>
          <w:rFonts w:hint="cs"/>
          <w:sz w:val="28"/>
          <w:szCs w:val="28"/>
          <w:rtl/>
        </w:rPr>
        <w:t xml:space="preserve">) יותר רגיש </w:t>
      </w:r>
      <w:proofErr w:type="spellStart"/>
      <w:r>
        <w:rPr>
          <w:rFonts w:hint="cs"/>
          <w:sz w:val="28"/>
          <w:szCs w:val="28"/>
          <w:rtl/>
        </w:rPr>
        <w:t>לקמחון</w:t>
      </w:r>
      <w:proofErr w:type="spellEnd"/>
      <w:r>
        <w:rPr>
          <w:rFonts w:hint="cs"/>
          <w:sz w:val="28"/>
          <w:szCs w:val="28"/>
          <w:rtl/>
        </w:rPr>
        <w:t xml:space="preserve"> משאר הזנים שנבדקו.</w:t>
      </w:r>
    </w:p>
    <w:p w14:paraId="19812CD8" w14:textId="77777777" w:rsidR="0030094E" w:rsidRDefault="0030094E" w:rsidP="005645A8">
      <w:pPr>
        <w:bidi/>
        <w:rPr>
          <w:b/>
          <w:bCs/>
          <w:sz w:val="28"/>
          <w:szCs w:val="28"/>
          <w:u w:val="single"/>
          <w:rtl/>
        </w:rPr>
      </w:pPr>
    </w:p>
    <w:p w14:paraId="60349432" w14:textId="080A984B" w:rsidR="005645A8" w:rsidRDefault="0030094E" w:rsidP="0030094E">
      <w:pPr>
        <w:bidi/>
        <w:rPr>
          <w:sz w:val="28"/>
          <w:szCs w:val="28"/>
          <w:rtl/>
        </w:rPr>
      </w:pPr>
      <w:r w:rsidRPr="0030094E">
        <w:rPr>
          <w:rFonts w:hint="cs"/>
          <w:b/>
          <w:bCs/>
          <w:sz w:val="28"/>
          <w:szCs w:val="28"/>
          <w:u w:val="single"/>
          <w:rtl/>
        </w:rPr>
        <w:t>טבלה מס' 2: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0094E">
        <w:rPr>
          <w:rFonts w:hint="cs"/>
          <w:sz w:val="28"/>
          <w:szCs w:val="28"/>
          <w:rtl/>
        </w:rPr>
        <w:t xml:space="preserve">אחוז נגיעות צמחי </w:t>
      </w:r>
      <w:proofErr w:type="spellStart"/>
      <w:r w:rsidRPr="0030094E">
        <w:rPr>
          <w:rFonts w:hint="cs"/>
          <w:sz w:val="28"/>
          <w:szCs w:val="28"/>
          <w:rtl/>
        </w:rPr>
        <w:t>קשוא</w:t>
      </w:r>
      <w:proofErr w:type="spellEnd"/>
      <w:r w:rsidRPr="0030094E">
        <w:rPr>
          <w:rFonts w:hint="cs"/>
          <w:sz w:val="28"/>
          <w:szCs w:val="28"/>
          <w:rtl/>
        </w:rPr>
        <w:t xml:space="preserve"> </w:t>
      </w:r>
      <w:proofErr w:type="spellStart"/>
      <w:r w:rsidRPr="0030094E">
        <w:rPr>
          <w:rFonts w:hint="cs"/>
          <w:sz w:val="28"/>
          <w:szCs w:val="28"/>
          <w:rtl/>
        </w:rPr>
        <w:t>בוירוס</w:t>
      </w:r>
      <w:proofErr w:type="spellEnd"/>
      <w:r w:rsidRPr="0030094E">
        <w:rPr>
          <w:rFonts w:hint="cs"/>
          <w:sz w:val="28"/>
          <w:szCs w:val="28"/>
          <w:rtl/>
        </w:rPr>
        <w:t xml:space="preserve"> </w:t>
      </w:r>
      <w:r w:rsidRPr="0030094E">
        <w:rPr>
          <w:rFonts w:hint="cs"/>
          <w:sz w:val="28"/>
          <w:szCs w:val="28"/>
        </w:rPr>
        <w:t>SLCV</w:t>
      </w:r>
    </w:p>
    <w:p w14:paraId="301D2C3C" w14:textId="77777777" w:rsidR="00374816" w:rsidRDefault="00374816" w:rsidP="00374816">
      <w:pPr>
        <w:bidi/>
        <w:rPr>
          <w:sz w:val="28"/>
          <w:szCs w:val="28"/>
          <w:rtl/>
        </w:rPr>
      </w:pPr>
    </w:p>
    <w:tbl>
      <w:tblPr>
        <w:bidiVisual/>
        <w:tblW w:w="5700" w:type="dxa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540"/>
        <w:gridCol w:w="1040"/>
      </w:tblGrid>
      <w:tr w:rsidR="00374816" w:rsidRPr="00374816" w14:paraId="704F243C" w14:textId="77777777" w:rsidTr="00374816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7CFD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זן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A6B1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</w:rPr>
              <w:t>12.8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914B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</w:rPr>
              <w:t>18.8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BE8B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9B3B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</w:rPr>
              <w:t>7.9</w:t>
            </w:r>
          </w:p>
        </w:tc>
      </w:tr>
      <w:tr w:rsidR="00374816" w:rsidRPr="00374816" w14:paraId="5610537F" w14:textId="77777777" w:rsidTr="003748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111A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7481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אינסה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DD4D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980E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3D0F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387A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</w:t>
            </w:r>
          </w:p>
        </w:tc>
      </w:tr>
      <w:tr w:rsidR="00374816" w:rsidRPr="00374816" w14:paraId="0429F68E" w14:textId="77777777" w:rsidTr="003748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0B4C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7481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סלינה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4C7C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FDC6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6EC4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D3D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</w:tr>
      <w:tr w:rsidR="00374816" w:rsidRPr="00374816" w14:paraId="1D1FA652" w14:textId="77777777" w:rsidTr="003748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D72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0088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2D62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E97C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E91" w14:textId="7F51A470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</w:p>
        </w:tc>
      </w:tr>
      <w:tr w:rsidR="00374816" w:rsidRPr="00374816" w14:paraId="187FE67D" w14:textId="77777777" w:rsidTr="003748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62DE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8A3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24D3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83CD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1E73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</w:tr>
      <w:tr w:rsidR="00374816" w:rsidRPr="00374816" w14:paraId="1C4F5F11" w14:textId="77777777" w:rsidTr="003748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289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נור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1CC2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C94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EE81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A4B3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</w:tr>
    </w:tbl>
    <w:p w14:paraId="23A9D3FD" w14:textId="77777777" w:rsidR="00374816" w:rsidRPr="008E65D3" w:rsidRDefault="00374816" w:rsidP="00374816">
      <w:pPr>
        <w:bidi/>
        <w:rPr>
          <w:sz w:val="28"/>
          <w:szCs w:val="28"/>
          <w:rtl/>
        </w:rPr>
      </w:pPr>
    </w:p>
    <w:p w14:paraId="357D7276" w14:textId="77777777" w:rsidR="00374816" w:rsidRDefault="0030094E" w:rsidP="0030094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מטבלה מס' 2 </w:t>
      </w:r>
      <w:r w:rsidR="00E33F91">
        <w:rPr>
          <w:rFonts w:hint="cs"/>
          <w:sz w:val="28"/>
          <w:szCs w:val="28"/>
          <w:rtl/>
        </w:rPr>
        <w:t xml:space="preserve">רואים שכל הזנים רגישים </w:t>
      </w:r>
      <w:proofErr w:type="spellStart"/>
      <w:r w:rsidR="00E33F91">
        <w:rPr>
          <w:rFonts w:hint="cs"/>
          <w:sz w:val="28"/>
          <w:szCs w:val="28"/>
          <w:rtl/>
        </w:rPr>
        <w:t>לוירוס</w:t>
      </w:r>
      <w:proofErr w:type="spellEnd"/>
      <w:r w:rsidR="00E33F91">
        <w:rPr>
          <w:rFonts w:hint="cs"/>
          <w:sz w:val="28"/>
          <w:szCs w:val="28"/>
          <w:rtl/>
        </w:rPr>
        <w:t xml:space="preserve"> </w:t>
      </w:r>
      <w:r w:rsidR="00374816">
        <w:rPr>
          <w:rFonts w:hint="cs"/>
          <w:sz w:val="28"/>
          <w:szCs w:val="28"/>
          <w:rtl/>
        </w:rPr>
        <w:t xml:space="preserve">עם יתרון לזנים </w:t>
      </w:r>
      <w:proofErr w:type="spellStart"/>
      <w:r w:rsidR="00374816">
        <w:rPr>
          <w:rFonts w:hint="cs"/>
          <w:sz w:val="28"/>
          <w:szCs w:val="28"/>
          <w:rtl/>
        </w:rPr>
        <w:t>אינסה</w:t>
      </w:r>
      <w:proofErr w:type="spellEnd"/>
      <w:r w:rsidR="00374816">
        <w:rPr>
          <w:rFonts w:hint="cs"/>
          <w:sz w:val="28"/>
          <w:szCs w:val="28"/>
          <w:rtl/>
        </w:rPr>
        <w:t xml:space="preserve"> , </w:t>
      </w:r>
      <w:proofErr w:type="spellStart"/>
      <w:r w:rsidR="00374816">
        <w:rPr>
          <w:rFonts w:hint="cs"/>
          <w:sz w:val="28"/>
          <w:szCs w:val="28"/>
          <w:rtl/>
        </w:rPr>
        <w:t>סלינה</w:t>
      </w:r>
      <w:proofErr w:type="spellEnd"/>
      <w:r w:rsidR="00374816">
        <w:rPr>
          <w:rFonts w:hint="cs"/>
          <w:sz w:val="28"/>
          <w:szCs w:val="28"/>
          <w:rtl/>
        </w:rPr>
        <w:t xml:space="preserve"> ו- 5.</w:t>
      </w:r>
    </w:p>
    <w:p w14:paraId="06A63C4F" w14:textId="289CE4C5" w:rsidR="000C47CD" w:rsidRDefault="00190774" w:rsidP="0037481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עם הזמן </w:t>
      </w:r>
      <w:proofErr w:type="spellStart"/>
      <w:r>
        <w:rPr>
          <w:rFonts w:hint="cs"/>
          <w:sz w:val="28"/>
          <w:szCs w:val="28"/>
          <w:rtl/>
        </w:rPr>
        <w:t>הוירוס</w:t>
      </w:r>
      <w:proofErr w:type="spellEnd"/>
      <w:r>
        <w:rPr>
          <w:rFonts w:hint="cs"/>
          <w:sz w:val="28"/>
          <w:szCs w:val="28"/>
          <w:rtl/>
        </w:rPr>
        <w:t xml:space="preserve"> הולך ודועך</w:t>
      </w:r>
      <w:r w:rsidR="000C47CD">
        <w:rPr>
          <w:rFonts w:hint="cs"/>
          <w:sz w:val="28"/>
          <w:szCs w:val="28"/>
          <w:rtl/>
        </w:rPr>
        <w:t>.</w:t>
      </w:r>
    </w:p>
    <w:p w14:paraId="0F822F5C" w14:textId="77777777" w:rsidR="00374816" w:rsidRDefault="000C47CD" w:rsidP="00564A5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הזנים </w:t>
      </w:r>
      <w:r w:rsidR="00374816">
        <w:rPr>
          <w:rFonts w:hint="cs"/>
          <w:sz w:val="28"/>
          <w:szCs w:val="28"/>
          <w:rtl/>
        </w:rPr>
        <w:t xml:space="preserve">, 12 ונור היו רגישים </w:t>
      </w:r>
      <w:proofErr w:type="spellStart"/>
      <w:r w:rsidR="00374816">
        <w:rPr>
          <w:rFonts w:hint="cs"/>
          <w:sz w:val="28"/>
          <w:szCs w:val="28"/>
          <w:rtl/>
        </w:rPr>
        <w:t>לוירוס</w:t>
      </w:r>
      <w:proofErr w:type="spellEnd"/>
      <w:r w:rsidR="00374816">
        <w:rPr>
          <w:rFonts w:hint="cs"/>
          <w:sz w:val="28"/>
          <w:szCs w:val="28"/>
          <w:rtl/>
        </w:rPr>
        <w:t>.</w:t>
      </w:r>
    </w:p>
    <w:p w14:paraId="6FF57F24" w14:textId="381B6F1B" w:rsidR="00374816" w:rsidRDefault="00374816" w:rsidP="0037481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69C8EBC4" w14:textId="6FDDD9FA" w:rsidR="0010635E" w:rsidRDefault="00026DF5" w:rsidP="000537A6">
      <w:pPr>
        <w:bidi/>
        <w:rPr>
          <w:sz w:val="28"/>
          <w:szCs w:val="28"/>
          <w:rtl/>
        </w:rPr>
      </w:pPr>
      <w:r w:rsidRPr="00026DF5">
        <w:rPr>
          <w:rFonts w:hint="cs"/>
          <w:b/>
          <w:bCs/>
          <w:sz w:val="28"/>
          <w:szCs w:val="28"/>
          <w:u w:val="single"/>
          <w:rtl/>
        </w:rPr>
        <w:t xml:space="preserve">טבלה מס' </w:t>
      </w:r>
      <w:r w:rsidR="00D80EB9">
        <w:rPr>
          <w:rFonts w:hint="cs"/>
          <w:b/>
          <w:bCs/>
          <w:sz w:val="28"/>
          <w:szCs w:val="28"/>
          <w:u w:val="single"/>
          <w:rtl/>
        </w:rPr>
        <w:t>3</w:t>
      </w:r>
      <w:r>
        <w:rPr>
          <w:rFonts w:hint="cs"/>
          <w:sz w:val="28"/>
          <w:szCs w:val="28"/>
          <w:rtl/>
        </w:rPr>
        <w:t>:</w:t>
      </w:r>
      <w:r w:rsidR="0010635E">
        <w:rPr>
          <w:sz w:val="28"/>
          <w:szCs w:val="28"/>
        </w:rPr>
        <w:t xml:space="preserve"> </w:t>
      </w:r>
      <w:r w:rsidR="0010635E">
        <w:rPr>
          <w:sz w:val="28"/>
          <w:szCs w:val="28"/>
          <w:rtl/>
        </w:rPr>
        <w:t xml:space="preserve">התפלגות היבול לפי תקופות הנבה </w:t>
      </w:r>
      <w:proofErr w:type="spellStart"/>
      <w:r w:rsidR="0010635E">
        <w:rPr>
          <w:sz w:val="28"/>
          <w:szCs w:val="28"/>
          <w:rtl/>
        </w:rPr>
        <w:t>וסה</w:t>
      </w:r>
      <w:proofErr w:type="spellEnd"/>
      <w:r w:rsidR="0010635E">
        <w:rPr>
          <w:sz w:val="28"/>
          <w:szCs w:val="28"/>
        </w:rPr>
        <w:t>"</w:t>
      </w:r>
      <w:r w:rsidR="0010635E">
        <w:rPr>
          <w:sz w:val="28"/>
          <w:szCs w:val="28"/>
          <w:rtl/>
        </w:rPr>
        <w:t>כ יבול</w:t>
      </w:r>
      <w:r w:rsidR="00CF736D">
        <w:rPr>
          <w:rFonts w:hint="cs"/>
          <w:sz w:val="28"/>
          <w:szCs w:val="28"/>
          <w:rtl/>
        </w:rPr>
        <w:t>. (</w:t>
      </w:r>
      <w:r w:rsidR="0010635E">
        <w:rPr>
          <w:sz w:val="28"/>
          <w:szCs w:val="28"/>
          <w:rtl/>
        </w:rPr>
        <w:t>ק</w:t>
      </w:r>
      <w:r w:rsidR="0010635E">
        <w:rPr>
          <w:sz w:val="28"/>
          <w:szCs w:val="28"/>
        </w:rPr>
        <w:t>"</w:t>
      </w:r>
      <w:r w:rsidR="0010635E">
        <w:rPr>
          <w:sz w:val="28"/>
          <w:szCs w:val="28"/>
          <w:rtl/>
        </w:rPr>
        <w:t>ג</w:t>
      </w:r>
      <w:r w:rsidR="0010635E">
        <w:rPr>
          <w:sz w:val="28"/>
          <w:szCs w:val="28"/>
        </w:rPr>
        <w:t>/</w:t>
      </w:r>
      <w:r w:rsidR="0010635E">
        <w:rPr>
          <w:sz w:val="28"/>
          <w:szCs w:val="28"/>
          <w:rtl/>
        </w:rPr>
        <w:t>ד</w:t>
      </w:r>
      <w:r w:rsidR="00CF736D">
        <w:rPr>
          <w:rFonts w:hint="cs"/>
          <w:sz w:val="28"/>
          <w:szCs w:val="28"/>
          <w:rtl/>
        </w:rPr>
        <w:t>')</w:t>
      </w:r>
      <w:r w:rsidR="0010635E">
        <w:rPr>
          <w:sz w:val="28"/>
          <w:szCs w:val="28"/>
        </w:rPr>
        <w:t>.</w:t>
      </w:r>
      <w:r w:rsidR="00F32A9F">
        <w:rPr>
          <w:rFonts w:hint="cs"/>
          <w:sz w:val="28"/>
          <w:szCs w:val="28"/>
          <w:rtl/>
        </w:rPr>
        <w:t xml:space="preserve"> כל תקופה שווה </w:t>
      </w:r>
      <w:r w:rsidR="00C12603">
        <w:rPr>
          <w:rFonts w:hint="cs"/>
          <w:sz w:val="28"/>
          <w:szCs w:val="28"/>
          <w:rtl/>
        </w:rPr>
        <w:t>6</w:t>
      </w:r>
      <w:r w:rsidR="0016174C">
        <w:rPr>
          <w:rFonts w:hint="cs"/>
          <w:sz w:val="28"/>
          <w:szCs w:val="28"/>
          <w:rtl/>
        </w:rPr>
        <w:t xml:space="preserve"> </w:t>
      </w:r>
      <w:r w:rsidR="00F32A9F">
        <w:rPr>
          <w:rFonts w:hint="cs"/>
          <w:sz w:val="28"/>
          <w:szCs w:val="28"/>
          <w:rtl/>
        </w:rPr>
        <w:t>קטיפים</w:t>
      </w:r>
      <w:r w:rsidR="004E00CE">
        <w:rPr>
          <w:rFonts w:hint="cs"/>
          <w:sz w:val="28"/>
          <w:szCs w:val="28"/>
          <w:rtl/>
        </w:rPr>
        <w:t xml:space="preserve"> (סה"כ </w:t>
      </w:r>
      <w:r w:rsidR="0016174C">
        <w:rPr>
          <w:rFonts w:hint="cs"/>
          <w:sz w:val="28"/>
          <w:szCs w:val="28"/>
          <w:rtl/>
        </w:rPr>
        <w:t>1</w:t>
      </w:r>
      <w:r w:rsidR="00C12603">
        <w:rPr>
          <w:rFonts w:hint="cs"/>
          <w:sz w:val="28"/>
          <w:szCs w:val="28"/>
          <w:rtl/>
        </w:rPr>
        <w:t>8</w:t>
      </w:r>
      <w:r w:rsidR="004E00CE">
        <w:rPr>
          <w:rFonts w:hint="cs"/>
          <w:sz w:val="28"/>
          <w:szCs w:val="28"/>
          <w:rtl/>
        </w:rPr>
        <w:t xml:space="preserve"> קטיפים)</w:t>
      </w:r>
      <w:r w:rsidR="0016174C">
        <w:rPr>
          <w:rFonts w:hint="cs"/>
          <w:sz w:val="28"/>
          <w:szCs w:val="28"/>
          <w:rtl/>
        </w:rPr>
        <w:t>.</w:t>
      </w:r>
    </w:p>
    <w:tbl>
      <w:tblPr>
        <w:bidiVisual/>
        <w:tblW w:w="5989" w:type="dxa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540"/>
        <w:gridCol w:w="1329"/>
      </w:tblGrid>
      <w:tr w:rsidR="00374816" w:rsidRPr="00374816" w14:paraId="420ECA92" w14:textId="77777777" w:rsidTr="00374816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F37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זן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2BF1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37481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תקופה 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AA06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b/>
                <w:bCs/>
                <w:color w:val="C00000"/>
                <w:sz w:val="22"/>
                <w:szCs w:val="22"/>
                <w:rtl/>
              </w:rPr>
            </w:pPr>
            <w:r w:rsidRPr="00374816">
              <w:rPr>
                <w:rFonts w:ascii="Arial" w:hAnsi="Arial" w:cs="Arial"/>
                <w:b/>
                <w:bCs/>
                <w:color w:val="C00000"/>
                <w:sz w:val="22"/>
                <w:szCs w:val="22"/>
                <w:rtl/>
              </w:rPr>
              <w:t>תק' 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6A31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b/>
                <w:bCs/>
                <w:color w:val="C00000"/>
                <w:sz w:val="22"/>
                <w:szCs w:val="22"/>
                <w:rtl/>
              </w:rPr>
            </w:pPr>
            <w:r w:rsidRPr="00374816">
              <w:rPr>
                <w:rFonts w:ascii="Arial" w:hAnsi="Arial" w:cs="Arial"/>
                <w:b/>
                <w:bCs/>
                <w:color w:val="C00000"/>
                <w:sz w:val="22"/>
                <w:szCs w:val="22"/>
                <w:rtl/>
              </w:rPr>
              <w:t>תק' 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B49C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יבול/ד'</w:t>
            </w:r>
          </w:p>
        </w:tc>
      </w:tr>
      <w:tr w:rsidR="00374816" w:rsidRPr="00374816" w14:paraId="3A2990C4" w14:textId="77777777" w:rsidTr="003748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0D4B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  <w:r w:rsidRPr="0037481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D050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1210  A</w:t>
            </w:r>
            <w:proofErr w:type="gramEnd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4D46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1009  A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9D3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  A</w:t>
            </w:r>
            <w:proofErr w:type="gram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6CA4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3070  A</w:t>
            </w:r>
            <w:proofErr w:type="gramEnd"/>
          </w:p>
        </w:tc>
      </w:tr>
      <w:tr w:rsidR="00374816" w:rsidRPr="00374816" w14:paraId="4E7D509F" w14:textId="77777777" w:rsidTr="003748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8A17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7481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אינסה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7ADC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1208  A</w:t>
            </w:r>
            <w:proofErr w:type="gram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0FFA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959  A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E3A7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717  A</w:t>
            </w:r>
            <w:proofErr w:type="gram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64FF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2884  A</w:t>
            </w:r>
            <w:proofErr w:type="gramEnd"/>
          </w:p>
        </w:tc>
      </w:tr>
      <w:tr w:rsidR="00374816" w:rsidRPr="00374816" w14:paraId="3AA1CEF8" w14:textId="77777777" w:rsidTr="003748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B044" w14:textId="77777777" w:rsidR="00374816" w:rsidRPr="00374816" w:rsidRDefault="00374816" w:rsidP="0037481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E5A3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1248  A</w:t>
            </w:r>
            <w:proofErr w:type="gram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7C3F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826  A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7B85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593  A</w:t>
            </w:r>
            <w:proofErr w:type="gram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4FE4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2666  A</w:t>
            </w:r>
            <w:proofErr w:type="gramEnd"/>
          </w:p>
        </w:tc>
      </w:tr>
      <w:tr w:rsidR="00374816" w:rsidRPr="00374816" w14:paraId="184A7E47" w14:textId="77777777" w:rsidTr="003748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E4B8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81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נור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64E0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907  A</w:t>
            </w:r>
            <w:proofErr w:type="gram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ACEF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876  A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234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477  AB</w:t>
            </w:r>
            <w:proofErr w:type="gram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CBD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2260  AB</w:t>
            </w:r>
            <w:proofErr w:type="gramEnd"/>
          </w:p>
        </w:tc>
      </w:tr>
      <w:tr w:rsidR="00374816" w:rsidRPr="00374816" w14:paraId="0CB7F0C8" w14:textId="77777777" w:rsidTr="0037481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256F" w14:textId="77777777" w:rsidR="00374816" w:rsidRPr="00374816" w:rsidRDefault="00374816" w:rsidP="0037481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7481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סלינה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03A3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877  A</w:t>
            </w:r>
            <w:proofErr w:type="gram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8F35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335  B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BBFF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154  B</w:t>
            </w:r>
            <w:proofErr w:type="gram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F403" w14:textId="77777777" w:rsidR="00374816" w:rsidRPr="00374816" w:rsidRDefault="00374816" w:rsidP="00374816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374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1365  B</w:t>
            </w:r>
            <w:proofErr w:type="gramEnd"/>
          </w:p>
        </w:tc>
      </w:tr>
    </w:tbl>
    <w:p w14:paraId="3C7A9F91" w14:textId="2F8D4ABF" w:rsidR="00187A91" w:rsidRDefault="00564A5A" w:rsidP="00293270">
      <w:pPr>
        <w:bidi/>
        <w:rPr>
          <w:sz w:val="28"/>
          <w:szCs w:val="28"/>
          <w:rtl/>
        </w:rPr>
      </w:pPr>
      <w:r>
        <w:rPr>
          <w:rFonts w:hint="cs"/>
          <w:sz w:val="22"/>
          <w:szCs w:val="22"/>
          <w:rtl/>
        </w:rPr>
        <w:t>*</w:t>
      </w:r>
      <w:r w:rsidR="00C12603" w:rsidRPr="00293270">
        <w:rPr>
          <w:rFonts w:hint="cs"/>
          <w:sz w:val="22"/>
          <w:szCs w:val="22"/>
          <w:rtl/>
        </w:rPr>
        <w:t xml:space="preserve">אותיות זהות באותה עמודה מציינות חוסר מובהקות ברמת </w:t>
      </w:r>
      <w:r w:rsidR="00C12603" w:rsidRPr="00293270">
        <w:rPr>
          <w:rFonts w:hint="cs"/>
          <w:sz w:val="22"/>
          <w:szCs w:val="22"/>
        </w:rPr>
        <w:t>P</w:t>
      </w:r>
      <w:r w:rsidR="00C12603" w:rsidRPr="00293270">
        <w:rPr>
          <w:rFonts w:hint="cs"/>
          <w:sz w:val="22"/>
          <w:szCs w:val="22"/>
          <w:rtl/>
        </w:rPr>
        <w:t>=0.05 במבחן דנקן</w:t>
      </w:r>
      <w:r w:rsidR="00C12603" w:rsidRPr="00293270">
        <w:rPr>
          <w:rFonts w:hint="cs"/>
          <w:sz w:val="28"/>
          <w:szCs w:val="28"/>
          <w:rtl/>
        </w:rPr>
        <w:t>.</w:t>
      </w:r>
    </w:p>
    <w:p w14:paraId="1A81E14C" w14:textId="77777777" w:rsidR="00374816" w:rsidRDefault="00374816" w:rsidP="00374816">
      <w:pPr>
        <w:bidi/>
        <w:rPr>
          <w:sz w:val="28"/>
          <w:szCs w:val="28"/>
          <w:rtl/>
        </w:rPr>
      </w:pPr>
    </w:p>
    <w:p w14:paraId="35A02BA8" w14:textId="2CE44A59" w:rsidR="00FA58F8" w:rsidRDefault="0010635E" w:rsidP="003C556D">
      <w:pPr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מטבלה </w:t>
      </w:r>
      <w:r w:rsidR="00E057A6">
        <w:rPr>
          <w:rFonts w:hint="cs"/>
          <w:sz w:val="28"/>
          <w:szCs w:val="28"/>
          <w:rtl/>
        </w:rPr>
        <w:t xml:space="preserve">מס' </w:t>
      </w:r>
      <w:r w:rsidR="00D80EB9">
        <w:rPr>
          <w:rFonts w:hint="cs"/>
          <w:sz w:val="28"/>
          <w:szCs w:val="28"/>
          <w:rtl/>
        </w:rPr>
        <w:t>3</w:t>
      </w:r>
      <w:r w:rsidR="00E057A6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מתברר</w:t>
      </w:r>
      <w:r w:rsidR="00A3073B">
        <w:rPr>
          <w:rFonts w:hint="cs"/>
          <w:sz w:val="28"/>
          <w:szCs w:val="28"/>
          <w:rtl/>
        </w:rPr>
        <w:t xml:space="preserve"> שרמת היבול </w:t>
      </w:r>
      <w:proofErr w:type="spellStart"/>
      <w:r w:rsidR="00A3073B">
        <w:rPr>
          <w:rFonts w:hint="cs"/>
          <w:sz w:val="28"/>
          <w:szCs w:val="28"/>
          <w:rtl/>
        </w:rPr>
        <w:t>היתה</w:t>
      </w:r>
      <w:proofErr w:type="spellEnd"/>
      <w:r w:rsidR="00A3073B">
        <w:rPr>
          <w:rFonts w:hint="cs"/>
          <w:sz w:val="28"/>
          <w:szCs w:val="28"/>
          <w:rtl/>
        </w:rPr>
        <w:t xml:space="preserve"> </w:t>
      </w:r>
      <w:r w:rsidR="000537A6">
        <w:rPr>
          <w:rFonts w:hint="cs"/>
          <w:sz w:val="28"/>
          <w:szCs w:val="28"/>
          <w:rtl/>
        </w:rPr>
        <w:t>נמוכה יחסית</w:t>
      </w:r>
      <w:r w:rsidR="00FA58F8">
        <w:rPr>
          <w:rFonts w:hint="cs"/>
          <w:sz w:val="28"/>
          <w:szCs w:val="28"/>
          <w:rtl/>
        </w:rPr>
        <w:t xml:space="preserve"> והגיעה </w:t>
      </w:r>
      <w:r w:rsidR="00D40248">
        <w:rPr>
          <w:rFonts w:hint="cs"/>
          <w:sz w:val="28"/>
          <w:szCs w:val="28"/>
          <w:rtl/>
        </w:rPr>
        <w:t>בסביבות 2</w:t>
      </w:r>
      <w:r w:rsidR="00374816">
        <w:rPr>
          <w:rFonts w:hint="cs"/>
          <w:sz w:val="28"/>
          <w:szCs w:val="28"/>
          <w:rtl/>
        </w:rPr>
        <w:t>.5</w:t>
      </w:r>
      <w:r w:rsidR="001F3D28">
        <w:rPr>
          <w:rFonts w:hint="cs"/>
          <w:sz w:val="28"/>
          <w:szCs w:val="28"/>
          <w:rtl/>
        </w:rPr>
        <w:t xml:space="preserve"> </w:t>
      </w:r>
      <w:r w:rsidR="00FA58F8">
        <w:rPr>
          <w:rFonts w:hint="cs"/>
          <w:sz w:val="28"/>
          <w:szCs w:val="28"/>
          <w:rtl/>
        </w:rPr>
        <w:t>טון לדונם.</w:t>
      </w:r>
    </w:p>
    <w:p w14:paraId="6BEB7E53" w14:textId="77777777" w:rsidR="00374816" w:rsidRDefault="00FA58F8" w:rsidP="00FA58F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הז</w:t>
      </w:r>
      <w:r w:rsidR="00374816">
        <w:rPr>
          <w:rFonts w:hint="cs"/>
          <w:sz w:val="28"/>
          <w:szCs w:val="28"/>
          <w:rtl/>
        </w:rPr>
        <w:t xml:space="preserve">נים , 5, 12 </w:t>
      </w:r>
      <w:proofErr w:type="spellStart"/>
      <w:r w:rsidR="00374816">
        <w:rPr>
          <w:rFonts w:hint="cs"/>
          <w:sz w:val="28"/>
          <w:szCs w:val="28"/>
          <w:rtl/>
        </w:rPr>
        <w:t>ואינסה</w:t>
      </w:r>
      <w:proofErr w:type="spellEnd"/>
      <w:r w:rsidR="00374816">
        <w:rPr>
          <w:rFonts w:hint="cs"/>
          <w:sz w:val="28"/>
          <w:szCs w:val="28"/>
          <w:rtl/>
        </w:rPr>
        <w:t xml:space="preserve"> נתנו יבולים גבוהים יחסית ללא הבדל מובהק ביניהם והם נבדלו מיבול הזן </w:t>
      </w:r>
      <w:proofErr w:type="spellStart"/>
      <w:r w:rsidR="00374816">
        <w:rPr>
          <w:rFonts w:hint="cs"/>
          <w:sz w:val="28"/>
          <w:szCs w:val="28"/>
          <w:rtl/>
        </w:rPr>
        <w:t>סלינה</w:t>
      </w:r>
      <w:proofErr w:type="spellEnd"/>
      <w:r w:rsidR="00374816">
        <w:rPr>
          <w:rFonts w:hint="cs"/>
          <w:sz w:val="28"/>
          <w:szCs w:val="28"/>
          <w:rtl/>
        </w:rPr>
        <w:t>.</w:t>
      </w:r>
    </w:p>
    <w:p w14:paraId="2D393C3A" w14:textId="4C31CFFF" w:rsidR="00562F36" w:rsidRDefault="00562F36" w:rsidP="00562F3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הזן </w:t>
      </w:r>
      <w:proofErr w:type="spellStart"/>
      <w:r>
        <w:rPr>
          <w:rFonts w:hint="cs"/>
          <w:sz w:val="28"/>
          <w:szCs w:val="28"/>
          <w:rtl/>
        </w:rPr>
        <w:t>אינסה</w:t>
      </w:r>
      <w:proofErr w:type="spellEnd"/>
      <w:r>
        <w:rPr>
          <w:rFonts w:hint="cs"/>
          <w:sz w:val="28"/>
          <w:szCs w:val="28"/>
          <w:rtl/>
        </w:rPr>
        <w:t xml:space="preserve"> שמר על רמת יבול סבירה לאורך תקופת הקטיף בעוד הזן </w:t>
      </w:r>
      <w:proofErr w:type="spellStart"/>
      <w:r>
        <w:rPr>
          <w:rFonts w:hint="cs"/>
          <w:sz w:val="28"/>
          <w:szCs w:val="28"/>
          <w:rtl/>
        </w:rPr>
        <w:t>סלינה</w:t>
      </w:r>
      <w:proofErr w:type="spellEnd"/>
      <w:r>
        <w:rPr>
          <w:rFonts w:hint="cs"/>
          <w:sz w:val="28"/>
          <w:szCs w:val="28"/>
          <w:rtl/>
        </w:rPr>
        <w:t xml:space="preserve"> נחלש מאוד בשתי תקופות הקטיף האחרונות.</w:t>
      </w:r>
    </w:p>
    <w:p w14:paraId="41F8D06B" w14:textId="77777777" w:rsidR="001C2A09" w:rsidRPr="005577A5" w:rsidRDefault="001C2A09" w:rsidP="001C2A09">
      <w:pPr>
        <w:bidi/>
        <w:rPr>
          <w:sz w:val="28"/>
          <w:szCs w:val="28"/>
          <w:rtl/>
        </w:rPr>
      </w:pPr>
    </w:p>
    <w:p w14:paraId="69C8EBF2" w14:textId="43373793" w:rsidR="00F32A9F" w:rsidRDefault="00F32A9F" w:rsidP="00E61AFA">
      <w:pPr>
        <w:bidi/>
        <w:rPr>
          <w:sz w:val="28"/>
          <w:szCs w:val="28"/>
          <w:rtl/>
        </w:rPr>
      </w:pPr>
      <w:r>
        <w:rPr>
          <w:b/>
          <w:bCs/>
          <w:sz w:val="28"/>
          <w:szCs w:val="28"/>
          <w:u w:val="single"/>
          <w:rtl/>
        </w:rPr>
        <w:t>טבלה מס</w:t>
      </w:r>
      <w:r>
        <w:rPr>
          <w:rFonts w:hint="cs"/>
          <w:sz w:val="28"/>
          <w:szCs w:val="28"/>
          <w:rtl/>
        </w:rPr>
        <w:t xml:space="preserve"> </w:t>
      </w:r>
      <w:r w:rsidR="00D80EB9">
        <w:rPr>
          <w:rFonts w:hint="cs"/>
          <w:b/>
          <w:bCs/>
          <w:sz w:val="28"/>
          <w:szCs w:val="28"/>
          <w:u w:val="single"/>
          <w:rtl/>
        </w:rPr>
        <w:t>4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rtl/>
        </w:rPr>
        <w:t>מדדי איכות פרי קישוא</w:t>
      </w:r>
      <w:r>
        <w:rPr>
          <w:sz w:val="28"/>
          <w:szCs w:val="28"/>
        </w:rPr>
        <w:t>.</w:t>
      </w:r>
      <w:r w:rsidR="00420CC5">
        <w:rPr>
          <w:rFonts w:hint="cs"/>
          <w:sz w:val="28"/>
          <w:szCs w:val="28"/>
          <w:rtl/>
        </w:rPr>
        <w:t xml:space="preserve"> משקל בגרמים</w:t>
      </w:r>
    </w:p>
    <w:tbl>
      <w:tblPr>
        <w:bidiVisual/>
        <w:tblW w:w="5700" w:type="dxa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540"/>
        <w:gridCol w:w="1097"/>
      </w:tblGrid>
      <w:tr w:rsidR="00562F36" w:rsidRPr="00562F36" w14:paraId="43E2DA3F" w14:textId="77777777" w:rsidTr="00562F36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3D09" w14:textId="77777777" w:rsidR="00562F36" w:rsidRPr="00562F36" w:rsidRDefault="00562F36" w:rsidP="00562F3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זן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762F" w14:textId="77777777" w:rsidR="00562F36" w:rsidRPr="00562F36" w:rsidRDefault="00562F36" w:rsidP="00562F3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גוון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C2EA" w14:textId="77777777" w:rsidR="00562F36" w:rsidRPr="00562F36" w:rsidRDefault="00562F36" w:rsidP="00562F3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ציון כללי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5CAD" w14:textId="77777777" w:rsidR="00562F36" w:rsidRPr="00562F36" w:rsidRDefault="00562F36" w:rsidP="00562F36">
            <w:pPr>
              <w:autoSpaceDE/>
              <w:autoSpaceDN/>
              <w:bidi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משקל בגרמים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5899" w14:textId="77777777" w:rsidR="00562F36" w:rsidRPr="00562F36" w:rsidRDefault="00562F36" w:rsidP="00562F36">
            <w:pPr>
              <w:autoSpaceDE/>
              <w:autoSpaceDN/>
              <w:bidi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אורך/קוטר</w:t>
            </w:r>
          </w:p>
        </w:tc>
      </w:tr>
      <w:tr w:rsidR="00562F36" w:rsidRPr="00562F36" w14:paraId="2DEC814B" w14:textId="77777777" w:rsidTr="00562F3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759B" w14:textId="77777777" w:rsidR="00562F36" w:rsidRPr="00562F36" w:rsidRDefault="00562F36" w:rsidP="00562F3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proofErr w:type="spellStart"/>
            <w:r w:rsidRPr="00562F3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אינסה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A988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8160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17D7" w14:textId="77777777" w:rsidR="00562F36" w:rsidRPr="00562F36" w:rsidRDefault="00562F36" w:rsidP="00562F36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7662" w14:textId="77777777" w:rsidR="00562F36" w:rsidRPr="00562F36" w:rsidRDefault="00562F36" w:rsidP="00562F36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3.2</w:t>
            </w:r>
          </w:p>
        </w:tc>
      </w:tr>
      <w:tr w:rsidR="00562F36" w:rsidRPr="00562F36" w14:paraId="52EA3154" w14:textId="77777777" w:rsidTr="00562F3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DF1A" w14:textId="77777777" w:rsidR="00562F36" w:rsidRPr="00562F36" w:rsidRDefault="00562F36" w:rsidP="00562F3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נור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E5DF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9EC2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7754" w14:textId="77777777" w:rsidR="00562F36" w:rsidRPr="00562F36" w:rsidRDefault="00562F36" w:rsidP="00562F36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BF4A" w14:textId="77777777" w:rsidR="00562F36" w:rsidRPr="00562F36" w:rsidRDefault="00562F36" w:rsidP="00562F36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3.6</w:t>
            </w:r>
          </w:p>
        </w:tc>
      </w:tr>
      <w:tr w:rsidR="00562F36" w:rsidRPr="00562F36" w14:paraId="6C3C9ED2" w14:textId="77777777" w:rsidTr="00562F3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4D3C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0250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94B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11B" w14:textId="77777777" w:rsidR="00562F36" w:rsidRPr="00562F36" w:rsidRDefault="00562F36" w:rsidP="00562F36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3100" w14:textId="77777777" w:rsidR="00562F36" w:rsidRPr="00562F36" w:rsidRDefault="00562F36" w:rsidP="00562F36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3.6</w:t>
            </w:r>
          </w:p>
        </w:tc>
      </w:tr>
      <w:tr w:rsidR="00562F36" w:rsidRPr="00562F36" w14:paraId="1F41DA5D" w14:textId="77777777" w:rsidTr="00562F3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C59D" w14:textId="77777777" w:rsidR="00562F36" w:rsidRPr="00562F36" w:rsidRDefault="00562F36" w:rsidP="00562F3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62F3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סלינה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0475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00D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4A80" w14:textId="77777777" w:rsidR="00562F36" w:rsidRPr="00562F36" w:rsidRDefault="00562F36" w:rsidP="00562F36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1127" w14:textId="77777777" w:rsidR="00562F36" w:rsidRPr="00562F36" w:rsidRDefault="00562F36" w:rsidP="00562F36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3.4</w:t>
            </w:r>
          </w:p>
        </w:tc>
      </w:tr>
      <w:tr w:rsidR="00562F36" w:rsidRPr="00562F36" w14:paraId="6376FCDE" w14:textId="77777777" w:rsidTr="00562F3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E96B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7A39" w14:textId="4E73B070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2.8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A12" w14:textId="77777777" w:rsidR="00562F36" w:rsidRPr="00562F36" w:rsidRDefault="00562F36" w:rsidP="00562F3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475" w14:textId="73007D10" w:rsidR="00562F36" w:rsidRPr="00562F36" w:rsidRDefault="00562F36" w:rsidP="00562F36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ADA9" w14:textId="77777777" w:rsidR="00562F36" w:rsidRPr="00562F36" w:rsidRDefault="00562F36" w:rsidP="00562F36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36">
              <w:rPr>
                <w:rFonts w:ascii="Arial" w:hAnsi="Arial" w:cs="Arial"/>
                <w:color w:val="000000"/>
                <w:sz w:val="22"/>
                <w:szCs w:val="22"/>
              </w:rPr>
              <w:t>3.4</w:t>
            </w:r>
          </w:p>
        </w:tc>
      </w:tr>
    </w:tbl>
    <w:p w14:paraId="79D39E83" w14:textId="77777777" w:rsidR="00562F36" w:rsidRDefault="00562F36" w:rsidP="00562F36">
      <w:pPr>
        <w:bidi/>
        <w:rPr>
          <w:sz w:val="28"/>
          <w:szCs w:val="28"/>
          <w:rtl/>
        </w:rPr>
      </w:pPr>
    </w:p>
    <w:p w14:paraId="13C2A1DC" w14:textId="77777777" w:rsidR="00562F36" w:rsidRDefault="00232B13" w:rsidP="006453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מטבלה מס' </w:t>
      </w:r>
      <w:r w:rsidR="00D80EB9">
        <w:rPr>
          <w:rFonts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 xml:space="preserve"> רואים ש</w:t>
      </w:r>
      <w:r w:rsidR="00562F36">
        <w:rPr>
          <w:rFonts w:hint="cs"/>
          <w:sz w:val="28"/>
          <w:szCs w:val="28"/>
          <w:rtl/>
        </w:rPr>
        <w:t>כל הזנים היו ארוכים וגוון טוב יחסית</w:t>
      </w:r>
    </w:p>
    <w:p w14:paraId="25DB6D1F" w14:textId="77777777" w:rsidR="00562F36" w:rsidRDefault="00562F36" w:rsidP="00562F3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הזן 5 נראה טוב עם מינוס של התעבות ליד העוקץ של הפרי.</w:t>
      </w:r>
    </w:p>
    <w:p w14:paraId="108D7B6C" w14:textId="791C96C1" w:rsidR="00960F18" w:rsidRDefault="00420CC5" w:rsidP="00562F3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הזן </w:t>
      </w:r>
      <w:r w:rsidR="00562F36">
        <w:rPr>
          <w:rFonts w:hint="cs"/>
          <w:sz w:val="28"/>
          <w:szCs w:val="28"/>
          <w:rtl/>
        </w:rPr>
        <w:t>12 לא הצטיין בגוון מושך.</w:t>
      </w:r>
    </w:p>
    <w:p w14:paraId="4F1570F7" w14:textId="77777777" w:rsidR="00562F36" w:rsidRPr="00960F18" w:rsidRDefault="00562F36" w:rsidP="00562F36">
      <w:pPr>
        <w:bidi/>
        <w:rPr>
          <w:sz w:val="28"/>
          <w:szCs w:val="28"/>
          <w:rtl/>
        </w:rPr>
      </w:pPr>
    </w:p>
    <w:p w14:paraId="69C8EC21" w14:textId="10BD0680" w:rsidR="0010635E" w:rsidRDefault="0010635E" w:rsidP="001C2A09">
      <w:pPr>
        <w:bidi/>
        <w:rPr>
          <w:sz w:val="32"/>
          <w:szCs w:val="32"/>
          <w:rtl/>
        </w:rPr>
      </w:pPr>
      <w:r>
        <w:rPr>
          <w:b/>
          <w:bCs/>
          <w:sz w:val="32"/>
          <w:szCs w:val="32"/>
          <w:u w:val="single"/>
          <w:rtl/>
        </w:rPr>
        <w:t>טבלה מס</w:t>
      </w:r>
      <w:r w:rsidR="00651F3B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211C0E">
        <w:rPr>
          <w:b/>
          <w:bCs/>
          <w:sz w:val="32"/>
          <w:szCs w:val="32"/>
          <w:u w:val="single"/>
        </w:rPr>
        <w:t xml:space="preserve"> </w:t>
      </w:r>
      <w:r w:rsidR="00D80EB9">
        <w:rPr>
          <w:rFonts w:hint="cs"/>
          <w:b/>
          <w:bCs/>
          <w:sz w:val="32"/>
          <w:szCs w:val="32"/>
          <w:u w:val="single"/>
          <w:rtl/>
        </w:rPr>
        <w:t>5</w:t>
      </w:r>
      <w:r>
        <w:rPr>
          <w:b/>
          <w:bCs/>
          <w:sz w:val="32"/>
          <w:szCs w:val="32"/>
          <w:u w:val="single"/>
        </w:rPr>
        <w:t xml:space="preserve"> </w:t>
      </w:r>
      <w:r w:rsidR="00D80EB9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sz w:val="32"/>
          <w:szCs w:val="32"/>
          <w:rtl/>
        </w:rPr>
        <w:t xml:space="preserve">חיי מדף של </w:t>
      </w:r>
      <w:proofErr w:type="spellStart"/>
      <w:r>
        <w:rPr>
          <w:sz w:val="32"/>
          <w:szCs w:val="32"/>
          <w:rtl/>
        </w:rPr>
        <w:t>קשואים</w:t>
      </w:r>
      <w:proofErr w:type="spellEnd"/>
      <w:r>
        <w:rPr>
          <w:sz w:val="32"/>
          <w:szCs w:val="32"/>
          <w:rtl/>
        </w:rPr>
        <w:t xml:space="preserve"> במשך </w:t>
      </w:r>
      <w:r w:rsidR="00211C0E">
        <w:rPr>
          <w:sz w:val="32"/>
          <w:szCs w:val="32"/>
        </w:rPr>
        <w:t xml:space="preserve"> </w:t>
      </w:r>
      <w:r w:rsidR="00232B13">
        <w:rPr>
          <w:rFonts w:hint="cs"/>
          <w:sz w:val="32"/>
          <w:szCs w:val="32"/>
          <w:rtl/>
        </w:rPr>
        <w:t>ארבעה</w:t>
      </w:r>
      <w:r w:rsidR="00975228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ימים </w:t>
      </w:r>
      <w:proofErr w:type="spellStart"/>
      <w:r>
        <w:rPr>
          <w:sz w:val="32"/>
          <w:szCs w:val="32"/>
          <w:rtl/>
        </w:rPr>
        <w:t>בטמפ</w:t>
      </w:r>
      <w:proofErr w:type="spellEnd"/>
      <w:r>
        <w:rPr>
          <w:sz w:val="32"/>
          <w:szCs w:val="32"/>
        </w:rPr>
        <w:t xml:space="preserve">' </w:t>
      </w:r>
      <w:r>
        <w:rPr>
          <w:sz w:val="32"/>
          <w:szCs w:val="32"/>
          <w:rtl/>
        </w:rPr>
        <w:t>החדר</w:t>
      </w:r>
      <w:r>
        <w:rPr>
          <w:sz w:val="32"/>
          <w:szCs w:val="32"/>
        </w:rPr>
        <w:t>.</w:t>
      </w:r>
    </w:p>
    <w:tbl>
      <w:tblPr>
        <w:bidiVisual/>
        <w:tblW w:w="7025" w:type="dxa"/>
        <w:tblLook w:val="04A0" w:firstRow="1" w:lastRow="0" w:firstColumn="1" w:lastColumn="0" w:noHBand="0" w:noVBand="1"/>
      </w:tblPr>
      <w:tblGrid>
        <w:gridCol w:w="1040"/>
        <w:gridCol w:w="1040"/>
        <w:gridCol w:w="833"/>
        <w:gridCol w:w="1560"/>
        <w:gridCol w:w="1417"/>
        <w:gridCol w:w="1135"/>
      </w:tblGrid>
      <w:tr w:rsidR="00CB17F6" w:rsidRPr="00CB17F6" w14:paraId="218504A0" w14:textId="77777777" w:rsidTr="00CB17F6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4FE0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זן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4EFE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גוון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419D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חיוניות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E79E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אזור הצהבה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9275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אחוז הצהבה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84C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ציון כללי</w:t>
            </w:r>
          </w:p>
        </w:tc>
      </w:tr>
      <w:tr w:rsidR="00CB17F6" w:rsidRPr="00CB17F6" w14:paraId="14A7FEE4" w14:textId="77777777" w:rsidTr="00CB17F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3FE0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proofErr w:type="spellStart"/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אינסה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2E5E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BC9E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C599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עוקץ, מרכז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745E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28AB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8.5</w:t>
            </w:r>
          </w:p>
        </w:tc>
      </w:tr>
      <w:tr w:rsidR="00CB17F6" w:rsidRPr="00CB17F6" w14:paraId="3FD08EBD" w14:textId="77777777" w:rsidTr="00CB17F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3158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נור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BF82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9D18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6467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מרכז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B696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52F1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CB17F6" w:rsidRPr="00CB17F6" w14:paraId="025F0656" w14:textId="77777777" w:rsidTr="00CB17F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C26D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סלינה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9A4E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597D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B7E5" w14:textId="77777777" w:rsidR="00CB17F6" w:rsidRPr="00CB17F6" w:rsidRDefault="00CB17F6" w:rsidP="00CB17F6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C1D4" w14:textId="77777777" w:rsidR="00CB17F6" w:rsidRPr="00CB17F6" w:rsidRDefault="00CB17F6" w:rsidP="00CB17F6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C2C0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CB17F6" w:rsidRPr="00CB17F6" w14:paraId="77488CD5" w14:textId="77777777" w:rsidTr="00CB17F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C8C4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D189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4672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3670" w14:textId="77777777" w:rsidR="00CB17F6" w:rsidRPr="00CB17F6" w:rsidRDefault="00CB17F6" w:rsidP="00CB17F6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5B47" w14:textId="77777777" w:rsidR="00CB17F6" w:rsidRPr="00CB17F6" w:rsidRDefault="00CB17F6" w:rsidP="00CB17F6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7E8C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CB17F6" w:rsidRPr="00CB17F6" w14:paraId="19346739" w14:textId="77777777" w:rsidTr="00CB17F6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CEA0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A4B8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0374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676" w14:textId="77777777" w:rsidR="00CB17F6" w:rsidRPr="00CB17F6" w:rsidRDefault="00CB17F6" w:rsidP="00CB17F6">
            <w:pPr>
              <w:autoSpaceDE/>
              <w:autoSpaceDN/>
              <w:bidi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פיטם, מרכז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973B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E85" w14:textId="77777777" w:rsidR="00CB17F6" w:rsidRPr="00CB17F6" w:rsidRDefault="00CB17F6" w:rsidP="00CB17F6">
            <w:pPr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17F6">
              <w:rPr>
                <w:rFonts w:ascii="Arial" w:hAnsi="Arial" w:cs="Arial"/>
                <w:color w:val="000000"/>
                <w:sz w:val="22"/>
                <w:szCs w:val="22"/>
              </w:rPr>
              <w:t>7.5</w:t>
            </w:r>
          </w:p>
        </w:tc>
      </w:tr>
    </w:tbl>
    <w:p w14:paraId="69C8EC4C" w14:textId="77777777" w:rsidR="00830A57" w:rsidRDefault="00830A57" w:rsidP="00830A57">
      <w:pPr>
        <w:bidi/>
        <w:rPr>
          <w:sz w:val="32"/>
          <w:szCs w:val="32"/>
          <w:rtl/>
        </w:rPr>
      </w:pPr>
    </w:p>
    <w:p w14:paraId="7956092B" w14:textId="77777777" w:rsidR="00CB17F6" w:rsidRDefault="00D81EB6" w:rsidP="00830A57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מטבלה מס' </w:t>
      </w:r>
      <w:r w:rsidR="00D80EB9">
        <w:rPr>
          <w:rFonts w:hint="cs"/>
          <w:sz w:val="32"/>
          <w:szCs w:val="32"/>
          <w:rtl/>
        </w:rPr>
        <w:t>5</w:t>
      </w:r>
      <w:r>
        <w:rPr>
          <w:rFonts w:hint="cs"/>
          <w:sz w:val="32"/>
          <w:szCs w:val="32"/>
          <w:rtl/>
        </w:rPr>
        <w:t xml:space="preserve"> רואים ש</w:t>
      </w:r>
      <w:r w:rsidR="00CB17F6">
        <w:rPr>
          <w:rFonts w:hint="cs"/>
          <w:sz w:val="32"/>
          <w:szCs w:val="32"/>
          <w:rtl/>
        </w:rPr>
        <w:t xml:space="preserve">רוב </w:t>
      </w:r>
      <w:r>
        <w:rPr>
          <w:rFonts w:hint="cs"/>
          <w:sz w:val="32"/>
          <w:szCs w:val="32"/>
          <w:rtl/>
        </w:rPr>
        <w:t xml:space="preserve">הזנים </w:t>
      </w:r>
      <w:r w:rsidR="00CB17F6">
        <w:rPr>
          <w:rFonts w:hint="cs"/>
          <w:sz w:val="32"/>
          <w:szCs w:val="32"/>
          <w:rtl/>
        </w:rPr>
        <w:t>נשארו חיוניים במשך ארבעת הימים מהקטיף פרט לזן 5 שנחלש יותר.</w:t>
      </w:r>
    </w:p>
    <w:p w14:paraId="5E09E73C" w14:textId="465F1C37" w:rsidR="001C2A09" w:rsidRPr="00CB17F6" w:rsidRDefault="00CB17F6" w:rsidP="00CB17F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הזן </w:t>
      </w:r>
      <w:proofErr w:type="spellStart"/>
      <w:r>
        <w:rPr>
          <w:rFonts w:hint="cs"/>
          <w:sz w:val="32"/>
          <w:szCs w:val="32"/>
          <w:rtl/>
        </w:rPr>
        <w:t>אינסה</w:t>
      </w:r>
      <w:proofErr w:type="spellEnd"/>
      <w:r>
        <w:rPr>
          <w:rFonts w:hint="cs"/>
          <w:sz w:val="32"/>
          <w:szCs w:val="32"/>
          <w:rtl/>
        </w:rPr>
        <w:t xml:space="preserve"> בלט ביתרונו על אחרים.</w:t>
      </w:r>
    </w:p>
    <w:p w14:paraId="69C8EE1A" w14:textId="08AC88D4" w:rsidR="0010635E" w:rsidRDefault="0010635E" w:rsidP="001C2A09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E3AC2">
        <w:rPr>
          <w:b/>
          <w:bCs/>
          <w:sz w:val="40"/>
          <w:szCs w:val="40"/>
          <w:u w:val="single"/>
          <w:rtl/>
        </w:rPr>
        <w:t>סיכום</w:t>
      </w:r>
    </w:p>
    <w:p w14:paraId="6FADE5CB" w14:textId="12670929" w:rsidR="00A67439" w:rsidRDefault="00851899" w:rsidP="00E618C3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השנה </w:t>
      </w:r>
      <w:proofErr w:type="spellStart"/>
      <w:r>
        <w:rPr>
          <w:rFonts w:hint="cs"/>
          <w:sz w:val="32"/>
          <w:szCs w:val="32"/>
          <w:rtl/>
        </w:rPr>
        <w:t>היתה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82786A">
        <w:rPr>
          <w:rFonts w:hint="cs"/>
          <w:sz w:val="32"/>
          <w:szCs w:val="32"/>
          <w:rtl/>
        </w:rPr>
        <w:t xml:space="preserve">חמה במיוחד דבר שהשפיע </w:t>
      </w:r>
      <w:r w:rsidR="008B2967">
        <w:rPr>
          <w:rFonts w:hint="cs"/>
          <w:sz w:val="32"/>
          <w:szCs w:val="32"/>
          <w:rtl/>
        </w:rPr>
        <w:t xml:space="preserve">לרעה </w:t>
      </w:r>
      <w:r w:rsidR="0082786A">
        <w:rPr>
          <w:rFonts w:hint="cs"/>
          <w:sz w:val="32"/>
          <w:szCs w:val="32"/>
          <w:rtl/>
        </w:rPr>
        <w:t xml:space="preserve">על רמת היבול </w:t>
      </w:r>
      <w:r w:rsidR="00454289">
        <w:rPr>
          <w:rFonts w:hint="cs"/>
          <w:sz w:val="32"/>
          <w:szCs w:val="32"/>
          <w:rtl/>
        </w:rPr>
        <w:t xml:space="preserve">ועיוות הפרי. הרבה </w:t>
      </w:r>
      <w:r w:rsidR="001841E2">
        <w:rPr>
          <w:rFonts w:hint="cs"/>
          <w:sz w:val="32"/>
          <w:szCs w:val="32"/>
          <w:rtl/>
        </w:rPr>
        <w:t xml:space="preserve">חנטים נפלו </w:t>
      </w:r>
      <w:r w:rsidR="000A3697">
        <w:rPr>
          <w:rFonts w:hint="cs"/>
          <w:sz w:val="32"/>
          <w:szCs w:val="32"/>
          <w:rtl/>
        </w:rPr>
        <w:t xml:space="preserve">והיו </w:t>
      </w:r>
      <w:r w:rsidR="00454289">
        <w:rPr>
          <w:rFonts w:hint="cs"/>
          <w:sz w:val="32"/>
          <w:szCs w:val="32"/>
          <w:rtl/>
        </w:rPr>
        <w:t>פירות עם צורה שפיצית</w:t>
      </w:r>
      <w:r w:rsidR="00B8109C">
        <w:rPr>
          <w:rFonts w:hint="cs"/>
          <w:sz w:val="32"/>
          <w:szCs w:val="32"/>
          <w:rtl/>
        </w:rPr>
        <w:t xml:space="preserve"> שמוריד משמעותית מאיכותה.</w:t>
      </w:r>
    </w:p>
    <w:p w14:paraId="6DEF3419" w14:textId="1644CCAA" w:rsidR="00CB17F6" w:rsidRDefault="00CB17F6" w:rsidP="00CB17F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הזן </w:t>
      </w:r>
      <w:proofErr w:type="spellStart"/>
      <w:r>
        <w:rPr>
          <w:rFonts w:hint="cs"/>
          <w:sz w:val="32"/>
          <w:szCs w:val="32"/>
          <w:rtl/>
        </w:rPr>
        <w:t>סלינה</w:t>
      </w:r>
      <w:proofErr w:type="spellEnd"/>
      <w:r>
        <w:rPr>
          <w:rFonts w:hint="cs"/>
          <w:sz w:val="32"/>
          <w:szCs w:val="32"/>
          <w:rtl/>
        </w:rPr>
        <w:t xml:space="preserve"> סבל מאוד מהחום עד כמעט הפסקת הנבה אחרי שבועיים מתחילת הקטיף.</w:t>
      </w:r>
    </w:p>
    <w:p w14:paraId="45D65740" w14:textId="77777777" w:rsidR="00CB17F6" w:rsidRDefault="00A67439" w:rsidP="00A67439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ניתן לראות בטבלאות היבולים שלקראת </w:t>
      </w:r>
      <w:r w:rsidR="004932D6">
        <w:rPr>
          <w:rFonts w:hint="cs"/>
          <w:sz w:val="32"/>
          <w:szCs w:val="32"/>
          <w:rtl/>
        </w:rPr>
        <w:t>תקו</w:t>
      </w:r>
      <w:r w:rsidR="0093393E">
        <w:rPr>
          <w:rFonts w:hint="cs"/>
          <w:sz w:val="32"/>
          <w:szCs w:val="32"/>
          <w:rtl/>
        </w:rPr>
        <w:t>פ</w:t>
      </w:r>
      <w:r w:rsidR="004932D6">
        <w:rPr>
          <w:rFonts w:hint="cs"/>
          <w:sz w:val="32"/>
          <w:szCs w:val="32"/>
          <w:rtl/>
        </w:rPr>
        <w:t xml:space="preserve">ת הקטיף השלישית </w:t>
      </w:r>
      <w:r w:rsidR="00CB17F6">
        <w:rPr>
          <w:rFonts w:hint="cs"/>
          <w:sz w:val="32"/>
          <w:szCs w:val="32"/>
          <w:rtl/>
        </w:rPr>
        <w:t xml:space="preserve">, רק הזן </w:t>
      </w:r>
      <w:proofErr w:type="spellStart"/>
      <w:r w:rsidR="00CB17F6">
        <w:rPr>
          <w:rFonts w:hint="cs"/>
          <w:sz w:val="32"/>
          <w:szCs w:val="32"/>
          <w:rtl/>
        </w:rPr>
        <w:t>אינסה</w:t>
      </w:r>
      <w:proofErr w:type="spellEnd"/>
      <w:r w:rsidR="00CB17F6">
        <w:rPr>
          <w:rFonts w:hint="cs"/>
          <w:sz w:val="32"/>
          <w:szCs w:val="32"/>
          <w:rtl/>
        </w:rPr>
        <w:t xml:space="preserve"> שמר על רמת הנבה סבירה.</w:t>
      </w:r>
    </w:p>
    <w:p w14:paraId="49D25288" w14:textId="77777777" w:rsidR="00CB17F6" w:rsidRDefault="00CB17F6" w:rsidP="00CB17F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הזן 5 נתן תוצאות טובות עם חסרון במופע הפרי שקבל התעבות ליד העוקץ.</w:t>
      </w:r>
    </w:p>
    <w:p w14:paraId="131D249A" w14:textId="77777777" w:rsidR="00CB17F6" w:rsidRDefault="00CB17F6" w:rsidP="00CB17F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הזן 12 לא הרשים במיוחד בגוון שלו והיה רגיש </w:t>
      </w:r>
      <w:proofErr w:type="spellStart"/>
      <w:r>
        <w:rPr>
          <w:rFonts w:hint="cs"/>
          <w:sz w:val="32"/>
          <w:szCs w:val="32"/>
          <w:rtl/>
        </w:rPr>
        <w:t>לקמחון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ולוירוס</w:t>
      </w:r>
      <w:proofErr w:type="spellEnd"/>
      <w:r>
        <w:rPr>
          <w:rFonts w:hint="cs"/>
          <w:sz w:val="32"/>
          <w:szCs w:val="32"/>
          <w:rtl/>
        </w:rPr>
        <w:t xml:space="preserve"> קיפול עלים.</w:t>
      </w:r>
    </w:p>
    <w:p w14:paraId="66A9301C" w14:textId="0F6E9EAF" w:rsidR="001B25F1" w:rsidRDefault="00CB17F6" w:rsidP="004C23E7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הזן נור לא בלט ביתרונו בעונה ה</w:t>
      </w:r>
      <w:r w:rsidR="004C23E7">
        <w:rPr>
          <w:rFonts w:hint="cs"/>
          <w:sz w:val="32"/>
          <w:szCs w:val="32"/>
          <w:rtl/>
        </w:rPr>
        <w:t>חמה.</w:t>
      </w:r>
    </w:p>
    <w:p w14:paraId="69C8EE21" w14:textId="77777777" w:rsidR="0010635E" w:rsidRDefault="0010635E" w:rsidP="0007314B">
      <w:pPr>
        <w:bidi/>
        <w:ind w:righ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rtl/>
        </w:rPr>
        <w:lastRenderedPageBreak/>
        <w:t>הבעת תודה</w:t>
      </w:r>
    </w:p>
    <w:p w14:paraId="69C8EE22" w14:textId="699AF477" w:rsidR="0010635E" w:rsidRDefault="0010635E" w:rsidP="00EE793D">
      <w:pPr>
        <w:bidi/>
        <w:ind w:right="360"/>
        <w:rPr>
          <w:sz w:val="28"/>
          <w:szCs w:val="28"/>
        </w:rPr>
      </w:pPr>
      <w:r>
        <w:rPr>
          <w:sz w:val="28"/>
          <w:szCs w:val="28"/>
          <w:rtl/>
        </w:rPr>
        <w:t xml:space="preserve">לחקלאי </w:t>
      </w:r>
      <w:r w:rsidR="00AE74F8">
        <w:rPr>
          <w:rFonts w:hint="cs"/>
          <w:sz w:val="28"/>
          <w:szCs w:val="28"/>
          <w:rtl/>
        </w:rPr>
        <w:t xml:space="preserve">סיף </w:t>
      </w:r>
      <w:proofErr w:type="spellStart"/>
      <w:r w:rsidR="00AE74F8">
        <w:rPr>
          <w:rFonts w:hint="cs"/>
          <w:sz w:val="28"/>
          <w:szCs w:val="28"/>
          <w:rtl/>
        </w:rPr>
        <w:t>אלדין</w:t>
      </w:r>
      <w:proofErr w:type="spellEnd"/>
      <w:r w:rsidR="00AE74F8">
        <w:rPr>
          <w:rFonts w:hint="cs"/>
          <w:sz w:val="28"/>
          <w:szCs w:val="28"/>
          <w:rtl/>
        </w:rPr>
        <w:t xml:space="preserve"> עומרי </w:t>
      </w:r>
      <w:r>
        <w:rPr>
          <w:sz w:val="28"/>
          <w:szCs w:val="28"/>
          <w:rtl/>
        </w:rPr>
        <w:t xml:space="preserve"> מכפר </w:t>
      </w:r>
      <w:r w:rsidR="00AE74F8">
        <w:rPr>
          <w:rFonts w:hint="cs"/>
          <w:sz w:val="28"/>
          <w:szCs w:val="28"/>
          <w:rtl/>
        </w:rPr>
        <w:t>סנדלה</w:t>
      </w:r>
      <w:r>
        <w:rPr>
          <w:sz w:val="28"/>
          <w:szCs w:val="28"/>
          <w:rtl/>
        </w:rPr>
        <w:t xml:space="preserve"> שהעמיד את השטח לרשותנו ועזר מאוד במהלך הניסוי</w:t>
      </w:r>
      <w:r>
        <w:rPr>
          <w:sz w:val="28"/>
          <w:szCs w:val="28"/>
        </w:rPr>
        <w:t>.</w:t>
      </w:r>
      <w:r w:rsidR="00B02832">
        <w:rPr>
          <w:rFonts w:hint="cs"/>
          <w:sz w:val="28"/>
          <w:szCs w:val="28"/>
          <w:rtl/>
        </w:rPr>
        <w:t xml:space="preserve"> לאנשי החברות שתרמו את הזרעים</w:t>
      </w:r>
      <w:r w:rsidR="00D57E08">
        <w:rPr>
          <w:rFonts w:hint="cs"/>
          <w:sz w:val="28"/>
          <w:szCs w:val="28"/>
          <w:rtl/>
        </w:rPr>
        <w:t>.</w:t>
      </w:r>
    </w:p>
    <w:p w14:paraId="69C8EE23" w14:textId="77777777" w:rsidR="00032541" w:rsidRDefault="0010635E" w:rsidP="00EE793D">
      <w:pPr>
        <w:bidi/>
      </w:pPr>
      <w:r>
        <w:rPr>
          <w:sz w:val="28"/>
          <w:szCs w:val="28"/>
          <w:rtl/>
        </w:rPr>
        <w:t>למועצת הצמחים על מימון הניסו</w:t>
      </w:r>
      <w:r>
        <w:rPr>
          <w:rFonts w:hint="cs"/>
          <w:sz w:val="28"/>
          <w:szCs w:val="28"/>
          <w:rtl/>
        </w:rPr>
        <w:t>י</w:t>
      </w:r>
      <w:r w:rsidR="00CF12FD">
        <w:rPr>
          <w:rFonts w:hint="cs"/>
          <w:rtl/>
        </w:rPr>
        <w:t xml:space="preserve"> .</w:t>
      </w:r>
    </w:p>
    <w:sectPr w:rsidR="00032541" w:rsidSect="004A04C2">
      <w:footerReference w:type="even" r:id="rId7"/>
      <w:footerReference w:type="default" r:id="rId8"/>
      <w:pgSz w:w="12240" w:h="15840"/>
      <w:pgMar w:top="1440" w:right="180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FCF8" w14:textId="77777777" w:rsidR="00252B16" w:rsidRDefault="00252B16">
      <w:r>
        <w:separator/>
      </w:r>
    </w:p>
  </w:endnote>
  <w:endnote w:type="continuationSeparator" w:id="0">
    <w:p w14:paraId="294281C9" w14:textId="77777777" w:rsidR="00252B16" w:rsidRDefault="0025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EE28" w14:textId="77777777" w:rsidR="0044495D" w:rsidRDefault="0044495D" w:rsidP="00064A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9C8EE29" w14:textId="77777777" w:rsidR="0044495D" w:rsidRDefault="004449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EE2A" w14:textId="77777777" w:rsidR="0044495D" w:rsidRDefault="0044495D" w:rsidP="00064A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3F24">
      <w:rPr>
        <w:rStyle w:val="a4"/>
        <w:noProof/>
      </w:rPr>
      <w:t>7</w:t>
    </w:r>
    <w:r>
      <w:rPr>
        <w:rStyle w:val="a4"/>
      </w:rPr>
      <w:fldChar w:fldCharType="end"/>
    </w:r>
  </w:p>
  <w:p w14:paraId="69C8EE2B" w14:textId="77777777" w:rsidR="0044495D" w:rsidRDefault="004449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1722" w14:textId="77777777" w:rsidR="00252B16" w:rsidRDefault="00252B16">
      <w:r>
        <w:separator/>
      </w:r>
    </w:p>
  </w:footnote>
  <w:footnote w:type="continuationSeparator" w:id="0">
    <w:p w14:paraId="7D66521E" w14:textId="77777777" w:rsidR="00252B16" w:rsidRDefault="00252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7A5F"/>
    <w:multiLevelType w:val="singleLevel"/>
    <w:tmpl w:val="EAEA906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F7D36A0"/>
    <w:multiLevelType w:val="hybridMultilevel"/>
    <w:tmpl w:val="CD48C28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00FD0"/>
    <w:multiLevelType w:val="hybridMultilevel"/>
    <w:tmpl w:val="215C2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65F5D"/>
    <w:multiLevelType w:val="singleLevel"/>
    <w:tmpl w:val="EAEA906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B88277E"/>
    <w:multiLevelType w:val="hybridMultilevel"/>
    <w:tmpl w:val="5564447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C20A5"/>
    <w:multiLevelType w:val="hybridMultilevel"/>
    <w:tmpl w:val="A4A018AE"/>
    <w:lvl w:ilvl="0" w:tplc="727C7B40">
      <w:start w:val="28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038C1"/>
    <w:multiLevelType w:val="hybridMultilevel"/>
    <w:tmpl w:val="DE3086E6"/>
    <w:lvl w:ilvl="0" w:tplc="89086F3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C91E81"/>
    <w:multiLevelType w:val="singleLevel"/>
    <w:tmpl w:val="EAEA906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151629807">
    <w:abstractNumId w:val="7"/>
  </w:num>
  <w:num w:numId="2" w16cid:durableId="2088184479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1143815531">
    <w:abstractNumId w:val="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656766984">
    <w:abstractNumId w:val="0"/>
  </w:num>
  <w:num w:numId="5" w16cid:durableId="176495181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1378814798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505095033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 w16cid:durableId="1887988534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 w16cid:durableId="1829856752">
    <w:abstractNumId w:val="6"/>
  </w:num>
  <w:num w:numId="10" w16cid:durableId="8532014">
    <w:abstractNumId w:val="4"/>
  </w:num>
  <w:num w:numId="11" w16cid:durableId="1935702403">
    <w:abstractNumId w:val="2"/>
  </w:num>
  <w:num w:numId="12" w16cid:durableId="1116827099">
    <w:abstractNumId w:val="1"/>
  </w:num>
  <w:num w:numId="13" w16cid:durableId="1268922853">
    <w:abstractNumId w:val="3"/>
  </w:num>
  <w:num w:numId="14" w16cid:durableId="123081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5E"/>
    <w:rsid w:val="00002FF7"/>
    <w:rsid w:val="00015E14"/>
    <w:rsid w:val="00016B59"/>
    <w:rsid w:val="00017DB4"/>
    <w:rsid w:val="00017F56"/>
    <w:rsid w:val="000202EC"/>
    <w:rsid w:val="00020EC7"/>
    <w:rsid w:val="000222B6"/>
    <w:rsid w:val="00022D44"/>
    <w:rsid w:val="00023276"/>
    <w:rsid w:val="00026DF5"/>
    <w:rsid w:val="00032541"/>
    <w:rsid w:val="00041BDC"/>
    <w:rsid w:val="0004316C"/>
    <w:rsid w:val="00044818"/>
    <w:rsid w:val="000537A6"/>
    <w:rsid w:val="0005631A"/>
    <w:rsid w:val="00060CCD"/>
    <w:rsid w:val="00064AD9"/>
    <w:rsid w:val="00067796"/>
    <w:rsid w:val="0007314B"/>
    <w:rsid w:val="000814B6"/>
    <w:rsid w:val="00082FB7"/>
    <w:rsid w:val="00083D91"/>
    <w:rsid w:val="000844CA"/>
    <w:rsid w:val="0009093F"/>
    <w:rsid w:val="00092CE8"/>
    <w:rsid w:val="0009565E"/>
    <w:rsid w:val="000A3697"/>
    <w:rsid w:val="000A5A51"/>
    <w:rsid w:val="000A7B18"/>
    <w:rsid w:val="000B2556"/>
    <w:rsid w:val="000B25DF"/>
    <w:rsid w:val="000C29AC"/>
    <w:rsid w:val="000C2E60"/>
    <w:rsid w:val="000C47CD"/>
    <w:rsid w:val="000E1DF2"/>
    <w:rsid w:val="000E3AFF"/>
    <w:rsid w:val="000F28C0"/>
    <w:rsid w:val="000F56E5"/>
    <w:rsid w:val="000F74AA"/>
    <w:rsid w:val="0010635E"/>
    <w:rsid w:val="00110321"/>
    <w:rsid w:val="00110EC9"/>
    <w:rsid w:val="00111017"/>
    <w:rsid w:val="0012383F"/>
    <w:rsid w:val="001305ED"/>
    <w:rsid w:val="0013208A"/>
    <w:rsid w:val="00134248"/>
    <w:rsid w:val="001349BC"/>
    <w:rsid w:val="001375AC"/>
    <w:rsid w:val="00140F2F"/>
    <w:rsid w:val="00144A1C"/>
    <w:rsid w:val="00146B86"/>
    <w:rsid w:val="00150CB5"/>
    <w:rsid w:val="001532DC"/>
    <w:rsid w:val="001570F8"/>
    <w:rsid w:val="0016174C"/>
    <w:rsid w:val="001617F4"/>
    <w:rsid w:val="00163867"/>
    <w:rsid w:val="00163ACD"/>
    <w:rsid w:val="00164B3A"/>
    <w:rsid w:val="00167593"/>
    <w:rsid w:val="001678F8"/>
    <w:rsid w:val="00171E5D"/>
    <w:rsid w:val="0017241C"/>
    <w:rsid w:val="00174F61"/>
    <w:rsid w:val="001815AD"/>
    <w:rsid w:val="00183C69"/>
    <w:rsid w:val="001841E2"/>
    <w:rsid w:val="00184B92"/>
    <w:rsid w:val="00186D7D"/>
    <w:rsid w:val="001879E9"/>
    <w:rsid w:val="00187A91"/>
    <w:rsid w:val="00190774"/>
    <w:rsid w:val="001907AB"/>
    <w:rsid w:val="00195270"/>
    <w:rsid w:val="001978CF"/>
    <w:rsid w:val="001A2C4E"/>
    <w:rsid w:val="001A658A"/>
    <w:rsid w:val="001A6A61"/>
    <w:rsid w:val="001B1150"/>
    <w:rsid w:val="001B25F1"/>
    <w:rsid w:val="001B7C20"/>
    <w:rsid w:val="001B7F14"/>
    <w:rsid w:val="001C2A09"/>
    <w:rsid w:val="001D1477"/>
    <w:rsid w:val="001D2020"/>
    <w:rsid w:val="001D47E4"/>
    <w:rsid w:val="001D657E"/>
    <w:rsid w:val="001F3D28"/>
    <w:rsid w:val="001F4EDE"/>
    <w:rsid w:val="002012C7"/>
    <w:rsid w:val="0020415F"/>
    <w:rsid w:val="0020669D"/>
    <w:rsid w:val="002068C6"/>
    <w:rsid w:val="00206CA4"/>
    <w:rsid w:val="00207FBA"/>
    <w:rsid w:val="00211C0E"/>
    <w:rsid w:val="0021215C"/>
    <w:rsid w:val="0021782C"/>
    <w:rsid w:val="002213BF"/>
    <w:rsid w:val="00231A06"/>
    <w:rsid w:val="00232B13"/>
    <w:rsid w:val="00240C4F"/>
    <w:rsid w:val="00241FAB"/>
    <w:rsid w:val="00245DD1"/>
    <w:rsid w:val="002508DD"/>
    <w:rsid w:val="002513CC"/>
    <w:rsid w:val="002527B3"/>
    <w:rsid w:val="00252B16"/>
    <w:rsid w:val="00254494"/>
    <w:rsid w:val="00260E00"/>
    <w:rsid w:val="00262D46"/>
    <w:rsid w:val="00264A5D"/>
    <w:rsid w:val="00264E5E"/>
    <w:rsid w:val="00266C16"/>
    <w:rsid w:val="00266C31"/>
    <w:rsid w:val="00274314"/>
    <w:rsid w:val="002754F7"/>
    <w:rsid w:val="00276EB0"/>
    <w:rsid w:val="00277198"/>
    <w:rsid w:val="002800A5"/>
    <w:rsid w:val="00283278"/>
    <w:rsid w:val="00283F24"/>
    <w:rsid w:val="00290177"/>
    <w:rsid w:val="002931E0"/>
    <w:rsid w:val="00293270"/>
    <w:rsid w:val="002944AC"/>
    <w:rsid w:val="00295549"/>
    <w:rsid w:val="002A2E6A"/>
    <w:rsid w:val="002A3E50"/>
    <w:rsid w:val="002A4AAE"/>
    <w:rsid w:val="002A6AC4"/>
    <w:rsid w:val="002B08C1"/>
    <w:rsid w:val="002B42A7"/>
    <w:rsid w:val="002B4964"/>
    <w:rsid w:val="002B625C"/>
    <w:rsid w:val="002C2A43"/>
    <w:rsid w:val="002C4327"/>
    <w:rsid w:val="002C4A3A"/>
    <w:rsid w:val="002C668B"/>
    <w:rsid w:val="002F29AC"/>
    <w:rsid w:val="002F3042"/>
    <w:rsid w:val="0030094E"/>
    <w:rsid w:val="00300FC3"/>
    <w:rsid w:val="003047CF"/>
    <w:rsid w:val="0030565A"/>
    <w:rsid w:val="00310910"/>
    <w:rsid w:val="003111EC"/>
    <w:rsid w:val="00323644"/>
    <w:rsid w:val="00340244"/>
    <w:rsid w:val="00340515"/>
    <w:rsid w:val="00342899"/>
    <w:rsid w:val="00343A8F"/>
    <w:rsid w:val="00344DC3"/>
    <w:rsid w:val="00350C35"/>
    <w:rsid w:val="00352622"/>
    <w:rsid w:val="00357BF8"/>
    <w:rsid w:val="00360012"/>
    <w:rsid w:val="00361B6F"/>
    <w:rsid w:val="00361BDE"/>
    <w:rsid w:val="00374816"/>
    <w:rsid w:val="0037672D"/>
    <w:rsid w:val="00376C6A"/>
    <w:rsid w:val="00382435"/>
    <w:rsid w:val="00384378"/>
    <w:rsid w:val="00386250"/>
    <w:rsid w:val="003A5EE9"/>
    <w:rsid w:val="003B0E73"/>
    <w:rsid w:val="003B3D76"/>
    <w:rsid w:val="003B43FB"/>
    <w:rsid w:val="003B636E"/>
    <w:rsid w:val="003B796F"/>
    <w:rsid w:val="003C556D"/>
    <w:rsid w:val="003D107B"/>
    <w:rsid w:val="003D41EB"/>
    <w:rsid w:val="003D501B"/>
    <w:rsid w:val="003D5FBC"/>
    <w:rsid w:val="003D6C4A"/>
    <w:rsid w:val="003D7ABC"/>
    <w:rsid w:val="003E277F"/>
    <w:rsid w:val="003E380F"/>
    <w:rsid w:val="003F16EC"/>
    <w:rsid w:val="003F70A9"/>
    <w:rsid w:val="00400C6E"/>
    <w:rsid w:val="00400DAA"/>
    <w:rsid w:val="00402484"/>
    <w:rsid w:val="0040381E"/>
    <w:rsid w:val="004043B8"/>
    <w:rsid w:val="00411DF7"/>
    <w:rsid w:val="004131EE"/>
    <w:rsid w:val="00414AF7"/>
    <w:rsid w:val="00414B02"/>
    <w:rsid w:val="00415EBA"/>
    <w:rsid w:val="00416B67"/>
    <w:rsid w:val="00417AF2"/>
    <w:rsid w:val="004202A4"/>
    <w:rsid w:val="00420CC5"/>
    <w:rsid w:val="00420E31"/>
    <w:rsid w:val="0042136B"/>
    <w:rsid w:val="00423984"/>
    <w:rsid w:val="0043099D"/>
    <w:rsid w:val="00432FE4"/>
    <w:rsid w:val="00436BD3"/>
    <w:rsid w:val="00443985"/>
    <w:rsid w:val="00444209"/>
    <w:rsid w:val="0044495D"/>
    <w:rsid w:val="004464CD"/>
    <w:rsid w:val="00454289"/>
    <w:rsid w:val="004550C8"/>
    <w:rsid w:val="00455A21"/>
    <w:rsid w:val="0045683D"/>
    <w:rsid w:val="00456C93"/>
    <w:rsid w:val="00461371"/>
    <w:rsid w:val="0046549E"/>
    <w:rsid w:val="00470A17"/>
    <w:rsid w:val="004716B6"/>
    <w:rsid w:val="0047303F"/>
    <w:rsid w:val="00473495"/>
    <w:rsid w:val="0047752E"/>
    <w:rsid w:val="00477A5E"/>
    <w:rsid w:val="00477FC6"/>
    <w:rsid w:val="00483B5B"/>
    <w:rsid w:val="004932D6"/>
    <w:rsid w:val="00494FFA"/>
    <w:rsid w:val="004A04C2"/>
    <w:rsid w:val="004A0E0F"/>
    <w:rsid w:val="004A36DA"/>
    <w:rsid w:val="004B1670"/>
    <w:rsid w:val="004B77D1"/>
    <w:rsid w:val="004C0123"/>
    <w:rsid w:val="004C02B0"/>
    <w:rsid w:val="004C217B"/>
    <w:rsid w:val="004C23E7"/>
    <w:rsid w:val="004C347E"/>
    <w:rsid w:val="004E00CE"/>
    <w:rsid w:val="004E1C96"/>
    <w:rsid w:val="004E3D65"/>
    <w:rsid w:val="004E4E21"/>
    <w:rsid w:val="004E6C2A"/>
    <w:rsid w:val="004E7974"/>
    <w:rsid w:val="004F22F4"/>
    <w:rsid w:val="004F5A45"/>
    <w:rsid w:val="004F619F"/>
    <w:rsid w:val="00510200"/>
    <w:rsid w:val="00517AE3"/>
    <w:rsid w:val="00527847"/>
    <w:rsid w:val="00533097"/>
    <w:rsid w:val="00536F9D"/>
    <w:rsid w:val="0053755B"/>
    <w:rsid w:val="00540421"/>
    <w:rsid w:val="00551004"/>
    <w:rsid w:val="00555727"/>
    <w:rsid w:val="005577A5"/>
    <w:rsid w:val="00562F36"/>
    <w:rsid w:val="005645A8"/>
    <w:rsid w:val="00564A5A"/>
    <w:rsid w:val="00567DB6"/>
    <w:rsid w:val="00567DC8"/>
    <w:rsid w:val="00573A8C"/>
    <w:rsid w:val="00577B9B"/>
    <w:rsid w:val="00583F65"/>
    <w:rsid w:val="0058582C"/>
    <w:rsid w:val="00596DD8"/>
    <w:rsid w:val="005A72BB"/>
    <w:rsid w:val="005B062A"/>
    <w:rsid w:val="005B72C3"/>
    <w:rsid w:val="005C13DB"/>
    <w:rsid w:val="005C54A1"/>
    <w:rsid w:val="005C7939"/>
    <w:rsid w:val="005C7F41"/>
    <w:rsid w:val="005D122E"/>
    <w:rsid w:val="005D73D0"/>
    <w:rsid w:val="005E0D92"/>
    <w:rsid w:val="005F0FBE"/>
    <w:rsid w:val="005F3C7C"/>
    <w:rsid w:val="0061208D"/>
    <w:rsid w:val="00613C8C"/>
    <w:rsid w:val="006156E7"/>
    <w:rsid w:val="00616D81"/>
    <w:rsid w:val="006323A7"/>
    <w:rsid w:val="0063694F"/>
    <w:rsid w:val="00637F30"/>
    <w:rsid w:val="00642C8C"/>
    <w:rsid w:val="0064538E"/>
    <w:rsid w:val="00645CF4"/>
    <w:rsid w:val="006471B8"/>
    <w:rsid w:val="00651F3B"/>
    <w:rsid w:val="00654AEB"/>
    <w:rsid w:val="00656F97"/>
    <w:rsid w:val="0067434F"/>
    <w:rsid w:val="00681DEE"/>
    <w:rsid w:val="006825B9"/>
    <w:rsid w:val="0068580B"/>
    <w:rsid w:val="006967A1"/>
    <w:rsid w:val="00697EE8"/>
    <w:rsid w:val="006A002A"/>
    <w:rsid w:val="006A04DA"/>
    <w:rsid w:val="006B4413"/>
    <w:rsid w:val="006B66FF"/>
    <w:rsid w:val="006C3575"/>
    <w:rsid w:val="006C7CCB"/>
    <w:rsid w:val="006D018A"/>
    <w:rsid w:val="006D2FD4"/>
    <w:rsid w:val="006D3943"/>
    <w:rsid w:val="006D406B"/>
    <w:rsid w:val="006E3AC2"/>
    <w:rsid w:val="006E4475"/>
    <w:rsid w:val="006E7DBF"/>
    <w:rsid w:val="00703C11"/>
    <w:rsid w:val="007066DD"/>
    <w:rsid w:val="007203DE"/>
    <w:rsid w:val="007203F5"/>
    <w:rsid w:val="007239B2"/>
    <w:rsid w:val="00726CFB"/>
    <w:rsid w:val="0072742F"/>
    <w:rsid w:val="00727E4B"/>
    <w:rsid w:val="007300FC"/>
    <w:rsid w:val="0073089E"/>
    <w:rsid w:val="007362D2"/>
    <w:rsid w:val="007424FF"/>
    <w:rsid w:val="00742B56"/>
    <w:rsid w:val="00747569"/>
    <w:rsid w:val="00750156"/>
    <w:rsid w:val="00757EDB"/>
    <w:rsid w:val="00766690"/>
    <w:rsid w:val="00783C76"/>
    <w:rsid w:val="00787267"/>
    <w:rsid w:val="00792337"/>
    <w:rsid w:val="0079385F"/>
    <w:rsid w:val="007A12A3"/>
    <w:rsid w:val="007A3690"/>
    <w:rsid w:val="007B2408"/>
    <w:rsid w:val="007B3419"/>
    <w:rsid w:val="007B4355"/>
    <w:rsid w:val="007B7498"/>
    <w:rsid w:val="007C311B"/>
    <w:rsid w:val="007C4276"/>
    <w:rsid w:val="007C4578"/>
    <w:rsid w:val="007D4171"/>
    <w:rsid w:val="007D6362"/>
    <w:rsid w:val="007D6426"/>
    <w:rsid w:val="007D7CA6"/>
    <w:rsid w:val="007E064C"/>
    <w:rsid w:val="007E12F4"/>
    <w:rsid w:val="007E2152"/>
    <w:rsid w:val="007E5D04"/>
    <w:rsid w:val="007F256E"/>
    <w:rsid w:val="007F672D"/>
    <w:rsid w:val="00800784"/>
    <w:rsid w:val="00801EFD"/>
    <w:rsid w:val="00802577"/>
    <w:rsid w:val="008028DE"/>
    <w:rsid w:val="00807991"/>
    <w:rsid w:val="0081352C"/>
    <w:rsid w:val="008145F5"/>
    <w:rsid w:val="00820B8A"/>
    <w:rsid w:val="0082786A"/>
    <w:rsid w:val="00830A57"/>
    <w:rsid w:val="00833196"/>
    <w:rsid w:val="0084507F"/>
    <w:rsid w:val="00846FEF"/>
    <w:rsid w:val="00850B68"/>
    <w:rsid w:val="00850D58"/>
    <w:rsid w:val="00851899"/>
    <w:rsid w:val="00862E37"/>
    <w:rsid w:val="00864325"/>
    <w:rsid w:val="008737A3"/>
    <w:rsid w:val="008749F9"/>
    <w:rsid w:val="008836A2"/>
    <w:rsid w:val="0088653D"/>
    <w:rsid w:val="00886F47"/>
    <w:rsid w:val="00896612"/>
    <w:rsid w:val="008A6FA8"/>
    <w:rsid w:val="008B16CE"/>
    <w:rsid w:val="008B22DE"/>
    <w:rsid w:val="008B2967"/>
    <w:rsid w:val="008B620A"/>
    <w:rsid w:val="008C260B"/>
    <w:rsid w:val="008D197C"/>
    <w:rsid w:val="008E65D3"/>
    <w:rsid w:val="008E6A1A"/>
    <w:rsid w:val="008F10D4"/>
    <w:rsid w:val="008F412B"/>
    <w:rsid w:val="008F6CAB"/>
    <w:rsid w:val="00900C33"/>
    <w:rsid w:val="00903659"/>
    <w:rsid w:val="0090430E"/>
    <w:rsid w:val="00905801"/>
    <w:rsid w:val="009068AC"/>
    <w:rsid w:val="009107A5"/>
    <w:rsid w:val="00916D3E"/>
    <w:rsid w:val="00916F0D"/>
    <w:rsid w:val="00926CA6"/>
    <w:rsid w:val="009316E2"/>
    <w:rsid w:val="00931974"/>
    <w:rsid w:val="00932A76"/>
    <w:rsid w:val="0093393E"/>
    <w:rsid w:val="009403D8"/>
    <w:rsid w:val="00940EB9"/>
    <w:rsid w:val="00945003"/>
    <w:rsid w:val="0094654D"/>
    <w:rsid w:val="00960F18"/>
    <w:rsid w:val="009640AA"/>
    <w:rsid w:val="00967653"/>
    <w:rsid w:val="009751A2"/>
    <w:rsid w:val="00975228"/>
    <w:rsid w:val="00975428"/>
    <w:rsid w:val="00975619"/>
    <w:rsid w:val="00976F5C"/>
    <w:rsid w:val="00981AA7"/>
    <w:rsid w:val="00990271"/>
    <w:rsid w:val="009B0C0F"/>
    <w:rsid w:val="009B0F9A"/>
    <w:rsid w:val="009B2CB2"/>
    <w:rsid w:val="009B4047"/>
    <w:rsid w:val="009B555D"/>
    <w:rsid w:val="009B5F91"/>
    <w:rsid w:val="009C02FA"/>
    <w:rsid w:val="009C0B14"/>
    <w:rsid w:val="009D00F4"/>
    <w:rsid w:val="009D0D72"/>
    <w:rsid w:val="009D61B9"/>
    <w:rsid w:val="009D6AF5"/>
    <w:rsid w:val="009D7F10"/>
    <w:rsid w:val="009E066D"/>
    <w:rsid w:val="009E1534"/>
    <w:rsid w:val="009E35D3"/>
    <w:rsid w:val="009F4867"/>
    <w:rsid w:val="009F52E0"/>
    <w:rsid w:val="00A05FFA"/>
    <w:rsid w:val="00A1621B"/>
    <w:rsid w:val="00A20614"/>
    <w:rsid w:val="00A20A74"/>
    <w:rsid w:val="00A22D7C"/>
    <w:rsid w:val="00A2329D"/>
    <w:rsid w:val="00A23F7A"/>
    <w:rsid w:val="00A24E95"/>
    <w:rsid w:val="00A263A7"/>
    <w:rsid w:val="00A3073B"/>
    <w:rsid w:val="00A321D4"/>
    <w:rsid w:val="00A36D9E"/>
    <w:rsid w:val="00A375F3"/>
    <w:rsid w:val="00A4006C"/>
    <w:rsid w:val="00A4109D"/>
    <w:rsid w:val="00A44591"/>
    <w:rsid w:val="00A53EB4"/>
    <w:rsid w:val="00A56368"/>
    <w:rsid w:val="00A5718E"/>
    <w:rsid w:val="00A6157E"/>
    <w:rsid w:val="00A62B9A"/>
    <w:rsid w:val="00A653EC"/>
    <w:rsid w:val="00A67439"/>
    <w:rsid w:val="00A67A2F"/>
    <w:rsid w:val="00A67EC7"/>
    <w:rsid w:val="00A706D9"/>
    <w:rsid w:val="00A70A74"/>
    <w:rsid w:val="00A74C0F"/>
    <w:rsid w:val="00A755DA"/>
    <w:rsid w:val="00A7698C"/>
    <w:rsid w:val="00A7714F"/>
    <w:rsid w:val="00A8646B"/>
    <w:rsid w:val="00A905DB"/>
    <w:rsid w:val="00A90C97"/>
    <w:rsid w:val="00A92101"/>
    <w:rsid w:val="00A955B0"/>
    <w:rsid w:val="00A9755B"/>
    <w:rsid w:val="00AA4E9A"/>
    <w:rsid w:val="00AB0936"/>
    <w:rsid w:val="00AC361B"/>
    <w:rsid w:val="00AC7B5B"/>
    <w:rsid w:val="00AD05F5"/>
    <w:rsid w:val="00AD1910"/>
    <w:rsid w:val="00AE0CDD"/>
    <w:rsid w:val="00AE1E22"/>
    <w:rsid w:val="00AE2D9D"/>
    <w:rsid w:val="00AE74F8"/>
    <w:rsid w:val="00AF0161"/>
    <w:rsid w:val="00AF0C64"/>
    <w:rsid w:val="00AF1432"/>
    <w:rsid w:val="00AF1E7C"/>
    <w:rsid w:val="00B01C02"/>
    <w:rsid w:val="00B02832"/>
    <w:rsid w:val="00B03125"/>
    <w:rsid w:val="00B04936"/>
    <w:rsid w:val="00B10C0C"/>
    <w:rsid w:val="00B117AA"/>
    <w:rsid w:val="00B12325"/>
    <w:rsid w:val="00B14B89"/>
    <w:rsid w:val="00B150CD"/>
    <w:rsid w:val="00B170DB"/>
    <w:rsid w:val="00B24678"/>
    <w:rsid w:val="00B24D83"/>
    <w:rsid w:val="00B25139"/>
    <w:rsid w:val="00B26B11"/>
    <w:rsid w:val="00B26F59"/>
    <w:rsid w:val="00B31191"/>
    <w:rsid w:val="00B366D3"/>
    <w:rsid w:val="00B4158A"/>
    <w:rsid w:val="00B5006D"/>
    <w:rsid w:val="00B52B61"/>
    <w:rsid w:val="00B57A19"/>
    <w:rsid w:val="00B61BB2"/>
    <w:rsid w:val="00B63CA1"/>
    <w:rsid w:val="00B651E2"/>
    <w:rsid w:val="00B76D64"/>
    <w:rsid w:val="00B8109C"/>
    <w:rsid w:val="00B8352A"/>
    <w:rsid w:val="00BA3890"/>
    <w:rsid w:val="00BB1A81"/>
    <w:rsid w:val="00BB5D18"/>
    <w:rsid w:val="00BB662F"/>
    <w:rsid w:val="00BC171A"/>
    <w:rsid w:val="00BC1839"/>
    <w:rsid w:val="00BD4E34"/>
    <w:rsid w:val="00BD5151"/>
    <w:rsid w:val="00BD65B3"/>
    <w:rsid w:val="00BE043C"/>
    <w:rsid w:val="00BE2849"/>
    <w:rsid w:val="00BE3926"/>
    <w:rsid w:val="00BE39B9"/>
    <w:rsid w:val="00BE58C5"/>
    <w:rsid w:val="00BF76F7"/>
    <w:rsid w:val="00C06D17"/>
    <w:rsid w:val="00C101F2"/>
    <w:rsid w:val="00C12603"/>
    <w:rsid w:val="00C13D5F"/>
    <w:rsid w:val="00C2090E"/>
    <w:rsid w:val="00C2469E"/>
    <w:rsid w:val="00C31579"/>
    <w:rsid w:val="00C32365"/>
    <w:rsid w:val="00C32C79"/>
    <w:rsid w:val="00C3306E"/>
    <w:rsid w:val="00C35149"/>
    <w:rsid w:val="00C40645"/>
    <w:rsid w:val="00C4089D"/>
    <w:rsid w:val="00C467A8"/>
    <w:rsid w:val="00C52BED"/>
    <w:rsid w:val="00C57A78"/>
    <w:rsid w:val="00C61C12"/>
    <w:rsid w:val="00C63906"/>
    <w:rsid w:val="00C6450A"/>
    <w:rsid w:val="00C77699"/>
    <w:rsid w:val="00C8431C"/>
    <w:rsid w:val="00C8653B"/>
    <w:rsid w:val="00C86915"/>
    <w:rsid w:val="00C97B7A"/>
    <w:rsid w:val="00CA560C"/>
    <w:rsid w:val="00CB02D8"/>
    <w:rsid w:val="00CB17F6"/>
    <w:rsid w:val="00CB2E6A"/>
    <w:rsid w:val="00CB39F8"/>
    <w:rsid w:val="00CC33BF"/>
    <w:rsid w:val="00CC47B6"/>
    <w:rsid w:val="00CC70BD"/>
    <w:rsid w:val="00CD45C8"/>
    <w:rsid w:val="00CE02C2"/>
    <w:rsid w:val="00CE09A6"/>
    <w:rsid w:val="00CE5740"/>
    <w:rsid w:val="00CE700E"/>
    <w:rsid w:val="00CF01C3"/>
    <w:rsid w:val="00CF12FD"/>
    <w:rsid w:val="00CF1FEA"/>
    <w:rsid w:val="00CF736D"/>
    <w:rsid w:val="00CF7C25"/>
    <w:rsid w:val="00D001EC"/>
    <w:rsid w:val="00D02C5F"/>
    <w:rsid w:val="00D03FAE"/>
    <w:rsid w:val="00D042E5"/>
    <w:rsid w:val="00D07233"/>
    <w:rsid w:val="00D07FE4"/>
    <w:rsid w:val="00D11ABC"/>
    <w:rsid w:val="00D12D19"/>
    <w:rsid w:val="00D14455"/>
    <w:rsid w:val="00D26409"/>
    <w:rsid w:val="00D27BCA"/>
    <w:rsid w:val="00D3239F"/>
    <w:rsid w:val="00D40248"/>
    <w:rsid w:val="00D41F09"/>
    <w:rsid w:val="00D550CE"/>
    <w:rsid w:val="00D5635C"/>
    <w:rsid w:val="00D57E08"/>
    <w:rsid w:val="00D63990"/>
    <w:rsid w:val="00D64667"/>
    <w:rsid w:val="00D64ADD"/>
    <w:rsid w:val="00D66255"/>
    <w:rsid w:val="00D70814"/>
    <w:rsid w:val="00D80EB9"/>
    <w:rsid w:val="00D80F2E"/>
    <w:rsid w:val="00D81EB6"/>
    <w:rsid w:val="00D83F91"/>
    <w:rsid w:val="00D84AF5"/>
    <w:rsid w:val="00D84C3C"/>
    <w:rsid w:val="00D87416"/>
    <w:rsid w:val="00D91B47"/>
    <w:rsid w:val="00D93A1E"/>
    <w:rsid w:val="00DA765B"/>
    <w:rsid w:val="00DB1FCE"/>
    <w:rsid w:val="00DD2681"/>
    <w:rsid w:val="00DD4323"/>
    <w:rsid w:val="00DE2FA9"/>
    <w:rsid w:val="00DF001F"/>
    <w:rsid w:val="00DF70D9"/>
    <w:rsid w:val="00E00C75"/>
    <w:rsid w:val="00E01294"/>
    <w:rsid w:val="00E01BEE"/>
    <w:rsid w:val="00E0205C"/>
    <w:rsid w:val="00E02712"/>
    <w:rsid w:val="00E027D0"/>
    <w:rsid w:val="00E02B6F"/>
    <w:rsid w:val="00E057A6"/>
    <w:rsid w:val="00E05E25"/>
    <w:rsid w:val="00E15CA6"/>
    <w:rsid w:val="00E162BB"/>
    <w:rsid w:val="00E30053"/>
    <w:rsid w:val="00E31EF3"/>
    <w:rsid w:val="00E32248"/>
    <w:rsid w:val="00E33F91"/>
    <w:rsid w:val="00E34587"/>
    <w:rsid w:val="00E377AC"/>
    <w:rsid w:val="00E42B9C"/>
    <w:rsid w:val="00E46248"/>
    <w:rsid w:val="00E50BD5"/>
    <w:rsid w:val="00E55C7A"/>
    <w:rsid w:val="00E57295"/>
    <w:rsid w:val="00E618C3"/>
    <w:rsid w:val="00E61A42"/>
    <w:rsid w:val="00E61AFA"/>
    <w:rsid w:val="00E64AB4"/>
    <w:rsid w:val="00E652B3"/>
    <w:rsid w:val="00E67456"/>
    <w:rsid w:val="00E71930"/>
    <w:rsid w:val="00E73C56"/>
    <w:rsid w:val="00E73EFC"/>
    <w:rsid w:val="00E81521"/>
    <w:rsid w:val="00E823CB"/>
    <w:rsid w:val="00E91AEA"/>
    <w:rsid w:val="00E92FA7"/>
    <w:rsid w:val="00EA477C"/>
    <w:rsid w:val="00EA688A"/>
    <w:rsid w:val="00EB3764"/>
    <w:rsid w:val="00EB3D21"/>
    <w:rsid w:val="00EB52D9"/>
    <w:rsid w:val="00EC0947"/>
    <w:rsid w:val="00EC284C"/>
    <w:rsid w:val="00ED5D83"/>
    <w:rsid w:val="00ED71D3"/>
    <w:rsid w:val="00ED7513"/>
    <w:rsid w:val="00EE120E"/>
    <w:rsid w:val="00EE649F"/>
    <w:rsid w:val="00EE793D"/>
    <w:rsid w:val="00EF0B41"/>
    <w:rsid w:val="00EF553D"/>
    <w:rsid w:val="00EF5FEB"/>
    <w:rsid w:val="00F074C1"/>
    <w:rsid w:val="00F102E9"/>
    <w:rsid w:val="00F10BE2"/>
    <w:rsid w:val="00F252FA"/>
    <w:rsid w:val="00F26229"/>
    <w:rsid w:val="00F26C02"/>
    <w:rsid w:val="00F2777B"/>
    <w:rsid w:val="00F27D03"/>
    <w:rsid w:val="00F32793"/>
    <w:rsid w:val="00F32A9F"/>
    <w:rsid w:val="00F33142"/>
    <w:rsid w:val="00F40F68"/>
    <w:rsid w:val="00F41E56"/>
    <w:rsid w:val="00F428F8"/>
    <w:rsid w:val="00F454DC"/>
    <w:rsid w:val="00F47012"/>
    <w:rsid w:val="00F50156"/>
    <w:rsid w:val="00F52E65"/>
    <w:rsid w:val="00F55182"/>
    <w:rsid w:val="00F565CA"/>
    <w:rsid w:val="00F5786B"/>
    <w:rsid w:val="00F62A1B"/>
    <w:rsid w:val="00F671E0"/>
    <w:rsid w:val="00F70729"/>
    <w:rsid w:val="00F71B92"/>
    <w:rsid w:val="00F721ED"/>
    <w:rsid w:val="00F776F7"/>
    <w:rsid w:val="00F84926"/>
    <w:rsid w:val="00F912CC"/>
    <w:rsid w:val="00FA02F1"/>
    <w:rsid w:val="00FA5492"/>
    <w:rsid w:val="00FA58F8"/>
    <w:rsid w:val="00FA7B37"/>
    <w:rsid w:val="00FB4760"/>
    <w:rsid w:val="00FB4A8D"/>
    <w:rsid w:val="00FB6913"/>
    <w:rsid w:val="00FC47E0"/>
    <w:rsid w:val="00FD0055"/>
    <w:rsid w:val="00FD37AD"/>
    <w:rsid w:val="00FE2721"/>
    <w:rsid w:val="00FE31AE"/>
    <w:rsid w:val="00FE7B41"/>
    <w:rsid w:val="00FF45AD"/>
    <w:rsid w:val="00FF5445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8EAD0"/>
  <w15:docId w15:val="{B9A4D176-52E2-402A-BB6C-CC2F165E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14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10635E"/>
    <w:pPr>
      <w:outlineLvl w:val="0"/>
    </w:pPr>
  </w:style>
  <w:style w:type="paragraph" w:styleId="4">
    <w:name w:val="heading 4"/>
    <w:basedOn w:val="a"/>
    <w:next w:val="a"/>
    <w:qFormat/>
    <w:rsid w:val="0010635E"/>
    <w:pPr>
      <w:outlineLvl w:val="3"/>
    </w:pPr>
  </w:style>
  <w:style w:type="paragraph" w:styleId="5">
    <w:name w:val="heading 5"/>
    <w:basedOn w:val="a"/>
    <w:next w:val="a"/>
    <w:qFormat/>
    <w:rsid w:val="0010635E"/>
    <w:p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2777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2777B"/>
  </w:style>
  <w:style w:type="paragraph" w:styleId="a5">
    <w:name w:val="header"/>
    <w:basedOn w:val="a"/>
    <w:link w:val="a6"/>
    <w:rsid w:val="00D07FE4"/>
    <w:pPr>
      <w:tabs>
        <w:tab w:val="center" w:pos="4320"/>
        <w:tab w:val="right" w:pos="8640"/>
      </w:tabs>
    </w:pPr>
  </w:style>
  <w:style w:type="character" w:customStyle="1" w:styleId="a6">
    <w:name w:val="כותרת עליונה תו"/>
    <w:link w:val="a5"/>
    <w:rsid w:val="00D07FE4"/>
    <w:rPr>
      <w:sz w:val="24"/>
      <w:szCs w:val="24"/>
      <w:lang w:bidi="he-IL"/>
    </w:rPr>
  </w:style>
  <w:style w:type="paragraph" w:styleId="a7">
    <w:name w:val="List Paragraph"/>
    <w:basedOn w:val="a"/>
    <w:uiPriority w:val="34"/>
    <w:qFormat/>
    <w:rsid w:val="00F71B92"/>
    <w:pPr>
      <w:ind w:left="720"/>
      <w:contextualSpacing/>
    </w:pPr>
  </w:style>
  <w:style w:type="table" w:styleId="a8">
    <w:name w:val="Table Grid"/>
    <w:basedOn w:val="a1"/>
    <w:rsid w:val="0091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6174C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1617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משרד החקלאות ופיתוח הכפר</vt:lpstr>
    </vt:vector>
  </TitlesOfParts>
  <Company>omari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משרד החקלאות ופיתוח הכפר</dc:title>
  <dc:creator>omari</dc:creator>
  <cp:lastModifiedBy>שירה פרסמן</cp:lastModifiedBy>
  <cp:revision>2</cp:revision>
  <dcterms:created xsi:type="dcterms:W3CDTF">2025-01-26T07:19:00Z</dcterms:created>
  <dcterms:modified xsi:type="dcterms:W3CDTF">2025-01-26T07:19:00Z</dcterms:modified>
</cp:coreProperties>
</file>